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7C" w:rsidRDefault="00CB6B84" w:rsidP="00CB6B84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дошкольное образовательное учреждение «Чернавский детский сад»        </w:t>
      </w:r>
    </w:p>
    <w:p w:rsidR="00CB6B84" w:rsidRDefault="00CB6B84" w:rsidP="00CB6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 — Милославский муниципальный район</w:t>
      </w:r>
    </w:p>
    <w:p w:rsidR="0078597C" w:rsidRDefault="00CB6B84" w:rsidP="00CB6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Рязанской области</w:t>
      </w:r>
    </w:p>
    <w:p w:rsidR="0078597C" w:rsidRDefault="0078597C">
      <w:pPr>
        <w:ind w:left="10"/>
        <w:jc w:val="both"/>
        <w:rPr>
          <w:rFonts w:ascii="Times New Roman" w:eastAsia="Times New Roman" w:hAnsi="Times New Roman" w:cs="Times New Roman"/>
          <w:caps/>
          <w:sz w:val="24"/>
          <w:shd w:val="clear" w:color="auto" w:fill="FFFFFF"/>
        </w:rPr>
      </w:pPr>
    </w:p>
    <w:p w:rsidR="0078597C" w:rsidRDefault="0078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ПРИНЯТО:                                                                                    УТВЕРЖДАЮ:</w:t>
      </w:r>
    </w:p>
    <w:p w:rsidR="0078597C" w:rsidRDefault="00CB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Педагогическим советом МДОУ                                                Заведующий МДОУ</w:t>
      </w:r>
    </w:p>
    <w:p w:rsidR="0078597C" w:rsidRDefault="00C2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Протокол № 1</w:t>
      </w:r>
      <w:r w:rsidR="00CB6B84"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="00CB6B84">
        <w:rPr>
          <w:rFonts w:ascii="Times New Roman" w:eastAsia="Times New Roman" w:hAnsi="Times New Roman" w:cs="Times New Roman"/>
          <w:sz w:val="24"/>
        </w:rPr>
        <w:t xml:space="preserve">Попова Н.И.                                                                                                </w:t>
      </w:r>
    </w:p>
    <w:p w:rsidR="0078597C" w:rsidRDefault="00C22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от «31» августа </w:t>
      </w:r>
      <w:r w:rsidR="00CB6B84">
        <w:rPr>
          <w:rFonts w:ascii="Times New Roman" w:eastAsia="Times New Roman" w:hAnsi="Times New Roman" w:cs="Times New Roman"/>
          <w:sz w:val="24"/>
        </w:rPr>
        <w:t>2022г</w:t>
      </w:r>
      <w:r>
        <w:rPr>
          <w:rFonts w:ascii="Times New Roman" w:eastAsia="Times New Roman" w:hAnsi="Times New Roman" w:cs="Times New Roman"/>
          <w:sz w:val="24"/>
        </w:rPr>
        <w:t>.</w:t>
      </w:r>
      <w:r w:rsidR="00CB6B84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«31» августа</w:t>
      </w:r>
      <w:r w:rsidR="00CB6B84">
        <w:rPr>
          <w:rFonts w:ascii="Times New Roman" w:eastAsia="Times New Roman" w:hAnsi="Times New Roman" w:cs="Times New Roman"/>
          <w:sz w:val="24"/>
        </w:rPr>
        <w:t xml:space="preserve"> 2022г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8597C" w:rsidRDefault="00CB6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C2216C">
        <w:rPr>
          <w:rFonts w:ascii="Times New Roman" w:eastAsia="Times New Roman" w:hAnsi="Times New Roman" w:cs="Times New Roman"/>
          <w:sz w:val="24"/>
        </w:rPr>
        <w:t xml:space="preserve">            Приказ № 42</w:t>
      </w:r>
    </w:p>
    <w:p w:rsidR="0078597C" w:rsidRDefault="00785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8597C" w:rsidRDefault="0078597C">
      <w:pPr>
        <w:ind w:left="10"/>
        <w:jc w:val="both"/>
        <w:rPr>
          <w:rFonts w:ascii="Times New Roman" w:eastAsia="Times New Roman" w:hAnsi="Times New Roman" w:cs="Times New Roman"/>
          <w:caps/>
          <w:sz w:val="24"/>
          <w:shd w:val="clear" w:color="auto" w:fill="FFFFFF"/>
        </w:rPr>
      </w:pPr>
    </w:p>
    <w:p w:rsidR="0078597C" w:rsidRDefault="0078597C">
      <w:pPr>
        <w:ind w:left="10"/>
        <w:jc w:val="both"/>
        <w:rPr>
          <w:rFonts w:ascii="Calibri" w:eastAsia="Calibri" w:hAnsi="Calibri" w:cs="Calibri"/>
          <w:b/>
          <w:sz w:val="28"/>
          <w:shd w:val="clear" w:color="auto" w:fill="FFFFFF"/>
        </w:rPr>
      </w:pPr>
    </w:p>
    <w:p w:rsidR="0078597C" w:rsidRDefault="0078597C">
      <w:pPr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78597C" w:rsidRDefault="00785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8597C" w:rsidRDefault="0078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8597C" w:rsidRDefault="00CB6B84" w:rsidP="00CB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Рабочая программа совместной деятельности педагога</w:t>
      </w:r>
    </w:p>
    <w:p w:rsidR="00CB6B84" w:rsidRDefault="00CB6B84" w:rsidP="00CB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 детьми 5-7 лет, старшая группа</w:t>
      </w:r>
    </w:p>
    <w:p w:rsidR="0078597C" w:rsidRDefault="00CB6B84" w:rsidP="00CB6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 2022-2023 учебный год</w:t>
      </w:r>
    </w:p>
    <w:p w:rsidR="0078597C" w:rsidRDefault="0078597C">
      <w:pPr>
        <w:jc w:val="both"/>
        <w:rPr>
          <w:rFonts w:ascii="Calibri" w:eastAsia="Calibri" w:hAnsi="Calibri" w:cs="Calibri"/>
        </w:rPr>
      </w:pPr>
    </w:p>
    <w:p w:rsidR="0078597C" w:rsidRDefault="0078597C">
      <w:pPr>
        <w:jc w:val="both"/>
        <w:rPr>
          <w:rFonts w:ascii="Calibri" w:eastAsia="Calibri" w:hAnsi="Calibri" w:cs="Calibri"/>
          <w:b/>
          <w:sz w:val="28"/>
        </w:rPr>
      </w:pPr>
    </w:p>
    <w:p w:rsidR="0078597C" w:rsidRDefault="0078597C">
      <w:pPr>
        <w:jc w:val="both"/>
        <w:rPr>
          <w:rFonts w:ascii="Calibri" w:eastAsia="Calibri" w:hAnsi="Calibri" w:cs="Calibri"/>
          <w:b/>
          <w:sz w:val="28"/>
        </w:rPr>
      </w:pPr>
    </w:p>
    <w:p w:rsidR="0078597C" w:rsidRDefault="0078597C">
      <w:pPr>
        <w:jc w:val="both"/>
        <w:rPr>
          <w:rFonts w:ascii="Calibri" w:eastAsia="Calibri" w:hAnsi="Calibri" w:cs="Calibri"/>
          <w:b/>
          <w:sz w:val="28"/>
        </w:rPr>
      </w:pPr>
    </w:p>
    <w:p w:rsidR="0078597C" w:rsidRDefault="00CB6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Воспитатель:</w:t>
      </w:r>
    </w:p>
    <w:p w:rsidR="0078597C" w:rsidRDefault="00CB6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Ершова Татьяна Ивановна</w:t>
      </w:r>
    </w:p>
    <w:p w:rsidR="0078597C" w:rsidRDefault="0078597C">
      <w:pPr>
        <w:jc w:val="right"/>
        <w:rPr>
          <w:rFonts w:ascii="Calibri" w:eastAsia="Calibri" w:hAnsi="Calibri" w:cs="Calibri"/>
          <w:b/>
          <w:sz w:val="28"/>
        </w:rPr>
      </w:pPr>
    </w:p>
    <w:p w:rsidR="0078597C" w:rsidRDefault="0078597C">
      <w:pPr>
        <w:jc w:val="right"/>
        <w:rPr>
          <w:rFonts w:ascii="Calibri" w:eastAsia="Calibri" w:hAnsi="Calibri" w:cs="Calibri"/>
          <w:b/>
          <w:sz w:val="28"/>
        </w:rPr>
      </w:pPr>
    </w:p>
    <w:p w:rsidR="00CB6B84" w:rsidRDefault="00CB6B84">
      <w:pPr>
        <w:jc w:val="right"/>
        <w:rPr>
          <w:rFonts w:ascii="Calibri" w:eastAsia="Calibri" w:hAnsi="Calibri" w:cs="Calibri"/>
          <w:b/>
          <w:sz w:val="28"/>
        </w:rPr>
      </w:pPr>
    </w:p>
    <w:p w:rsidR="00CB6B84" w:rsidRDefault="00CB6B84">
      <w:pPr>
        <w:jc w:val="right"/>
        <w:rPr>
          <w:rFonts w:ascii="Calibri" w:eastAsia="Calibri" w:hAnsi="Calibri" w:cs="Calibri"/>
          <w:b/>
          <w:sz w:val="28"/>
        </w:rPr>
      </w:pPr>
    </w:p>
    <w:p w:rsidR="00CB6B84" w:rsidRDefault="00CB6B84">
      <w:pPr>
        <w:jc w:val="right"/>
        <w:rPr>
          <w:rFonts w:ascii="Calibri" w:eastAsia="Calibri" w:hAnsi="Calibri" w:cs="Calibri"/>
          <w:b/>
          <w:sz w:val="28"/>
        </w:rPr>
      </w:pPr>
    </w:p>
    <w:p w:rsidR="00CB6B84" w:rsidRDefault="00CB6B84">
      <w:pPr>
        <w:jc w:val="right"/>
        <w:rPr>
          <w:rFonts w:ascii="Calibri" w:eastAsia="Calibri" w:hAnsi="Calibri" w:cs="Calibri"/>
          <w:b/>
          <w:sz w:val="28"/>
        </w:rPr>
      </w:pPr>
    </w:p>
    <w:p w:rsidR="0078597C" w:rsidRDefault="0078597C">
      <w:pPr>
        <w:jc w:val="both"/>
        <w:rPr>
          <w:rFonts w:ascii="Calibri" w:eastAsia="Calibri" w:hAnsi="Calibri" w:cs="Calibri"/>
          <w:b/>
          <w:sz w:val="28"/>
        </w:rPr>
      </w:pPr>
    </w:p>
    <w:p w:rsidR="0078597C" w:rsidRDefault="00CB6B84" w:rsidP="004A39A0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С. Чернава, 2022</w:t>
      </w:r>
    </w:p>
    <w:p w:rsidR="0078597C" w:rsidRDefault="00CB6B84">
      <w:pPr>
        <w:spacing w:before="240" w:after="240" w:line="270" w:lineRule="auto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lastRenderedPageBreak/>
        <w:t>Содержание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b/>
          <w:color w:val="333333"/>
          <w:sz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</w:rPr>
        <w:t xml:space="preserve"> 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u w:val="single"/>
        </w:rPr>
        <w:t>1.Целевой раздел Рабочей программы: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1.</w:t>
      </w:r>
      <w:r>
        <w:rPr>
          <w:rFonts w:ascii="Times New Roman" w:eastAsia="Times New Roman" w:hAnsi="Times New Roman" w:cs="Times New Roman"/>
          <w:sz w:val="24"/>
        </w:rPr>
        <w:t xml:space="preserve">1. Пояснительная записка _______________________________________3                                                                    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1.1.1. Цели и задачи реализации Рабочей программы__________________ 3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1.1.2. Принципы и подходы к формированию Рабочей программы_______5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1.1.3. Содержание психолого – педагогической работы________________</w:t>
      </w:r>
      <w:r w:rsidR="003D4DF4" w:rsidRPr="003D4DF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1.1.4.Возрастные и индивидуальные особ</w:t>
      </w:r>
      <w:r w:rsidR="003D4DF4">
        <w:rPr>
          <w:rFonts w:ascii="Times New Roman" w:eastAsia="Times New Roman" w:hAnsi="Times New Roman" w:cs="Times New Roman"/>
          <w:sz w:val="24"/>
        </w:rPr>
        <w:t>енности контингента детей_____33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1.2.Планируемые результаты освоения</w:t>
      </w:r>
      <w:r w:rsidR="003D4DF4">
        <w:rPr>
          <w:rFonts w:ascii="Times New Roman" w:eastAsia="Times New Roman" w:hAnsi="Times New Roman" w:cs="Times New Roman"/>
          <w:sz w:val="24"/>
        </w:rPr>
        <w:t xml:space="preserve"> программы____________________35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  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2. Содержательный раздел Рабочей программы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2.1.Учебный план реализации програ</w:t>
      </w:r>
      <w:r w:rsidR="003D4DF4">
        <w:rPr>
          <w:rFonts w:ascii="Times New Roman" w:eastAsia="Times New Roman" w:hAnsi="Times New Roman" w:cs="Times New Roman"/>
          <w:sz w:val="24"/>
        </w:rPr>
        <w:t>ммы___________________________37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2.2.Формы, способы, методы реализац</w:t>
      </w:r>
      <w:r w:rsidR="003D4DF4">
        <w:rPr>
          <w:rFonts w:ascii="Times New Roman" w:eastAsia="Times New Roman" w:hAnsi="Times New Roman" w:cs="Times New Roman"/>
          <w:sz w:val="24"/>
        </w:rPr>
        <w:t>ии программы_________________ 38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2.3.Взаимодействие с семьей________</w:t>
      </w:r>
      <w:r w:rsidR="003D4DF4">
        <w:rPr>
          <w:rFonts w:ascii="Times New Roman" w:eastAsia="Times New Roman" w:hAnsi="Times New Roman" w:cs="Times New Roman"/>
          <w:sz w:val="24"/>
        </w:rPr>
        <w:t>______________________________44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2.4.Планирование работы с детьми в г</w:t>
      </w:r>
      <w:r w:rsidR="003D4DF4">
        <w:rPr>
          <w:rFonts w:ascii="Times New Roman" w:eastAsia="Times New Roman" w:hAnsi="Times New Roman" w:cs="Times New Roman"/>
          <w:sz w:val="24"/>
        </w:rPr>
        <w:t>руппе_________________________44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2.5.Модель организации совместной деятельности воспитателя с воспитанниками____________________</w:t>
      </w:r>
      <w:r w:rsidR="003D4DF4">
        <w:rPr>
          <w:rFonts w:ascii="Times New Roman" w:eastAsia="Times New Roman" w:hAnsi="Times New Roman" w:cs="Times New Roman"/>
          <w:sz w:val="24"/>
        </w:rPr>
        <w:t>_____________________________ 45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2.6.Особенности организации  образовате</w:t>
      </w:r>
      <w:r w:rsidR="003D4DF4">
        <w:rPr>
          <w:rFonts w:ascii="Times New Roman" w:eastAsia="Times New Roman" w:hAnsi="Times New Roman" w:cs="Times New Roman"/>
          <w:sz w:val="24"/>
        </w:rPr>
        <w:t>льного процесса в группе____  47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3. Организационный раздел Рабочей программ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: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 3.1. Оформление предметно- развива</w:t>
      </w:r>
      <w:r w:rsidR="003D4DF4">
        <w:rPr>
          <w:rFonts w:ascii="Times New Roman" w:eastAsia="Times New Roman" w:hAnsi="Times New Roman" w:cs="Times New Roman"/>
          <w:sz w:val="24"/>
        </w:rPr>
        <w:t>ющей среды  __________________49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3.2 Режим дня, структура НОД___________________________________</w:t>
      </w:r>
      <w:r w:rsidR="003D4DF4">
        <w:rPr>
          <w:rFonts w:ascii="Times New Roman" w:eastAsia="Times New Roman" w:hAnsi="Times New Roman" w:cs="Times New Roman"/>
          <w:sz w:val="24"/>
        </w:rPr>
        <w:t>50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 3.3. Перечень методических пособий</w:t>
      </w:r>
      <w:r w:rsidR="003D4DF4">
        <w:rPr>
          <w:rFonts w:ascii="Times New Roman" w:eastAsia="Times New Roman" w:hAnsi="Times New Roman" w:cs="Times New Roman"/>
          <w:sz w:val="24"/>
        </w:rPr>
        <w:t>______________________________55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   </w:t>
      </w:r>
      <w:r>
        <w:rPr>
          <w:rFonts w:ascii="Times New Roman" w:eastAsia="Times New Roman" w:hAnsi="Times New Roman" w:cs="Times New Roman"/>
          <w:sz w:val="24"/>
        </w:rPr>
        <w:t>3.4. Приложения:__________________</w:t>
      </w:r>
      <w:r w:rsidR="003D4DF4">
        <w:rPr>
          <w:rFonts w:ascii="Times New Roman" w:eastAsia="Times New Roman" w:hAnsi="Times New Roman" w:cs="Times New Roman"/>
          <w:sz w:val="24"/>
        </w:rPr>
        <w:t>____________________________  57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Перспективный план работы с родителями старшей группы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Комплексно-тематическое планирование в старшей группе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Календарно-тематическое планирование непосредственно       образовательной деятельности в старшей группе</w:t>
      </w:r>
    </w:p>
    <w:p w:rsidR="0078597C" w:rsidRDefault="0078597C">
      <w:pPr>
        <w:spacing w:before="240" w:after="240" w:line="270" w:lineRule="auto"/>
        <w:rPr>
          <w:rFonts w:ascii="Times New Roman" w:eastAsia="Times New Roman" w:hAnsi="Times New Roman" w:cs="Times New Roman"/>
          <w:sz w:val="28"/>
        </w:rPr>
      </w:pP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1. ЦЕЛЕВОЙ РАЗДЕЛ РАБОЧЕЙ ПРОГРАММЫ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1.1.Пояснительная записка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1.1.1 Цели и задачи реализации Рабочей программы</w:t>
      </w:r>
    </w:p>
    <w:p w:rsidR="0078597C" w:rsidRDefault="00CB6B84" w:rsidP="00CB6B84">
      <w:pPr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рабочая программа по развитию детей разработана для старшей группы детского сада на основе примерной основной общеобразовательной программы дошкольного образования «ОТ РОЖДЕНИЯ ДО ШКОЛЫ ». / Под ред. Н. Е. Вераксы, Т. С. Комаровой, М. А. Васильевой и ООП МДОУ «Чернавский детский сад» в соответствии с Федеральным государственным образовательным стандартом дошкольного образования. Данная программа разработана в соответствии со следующими нормативными документами:</w:t>
      </w:r>
    </w:p>
    <w:p w:rsidR="0078597C" w:rsidRDefault="00CB6B84" w:rsidP="00CB6B84">
      <w:pPr>
        <w:tabs>
          <w:tab w:val="left" w:pos="0"/>
          <w:tab w:val="left" w:pos="567"/>
          <w:tab w:val="left" w:pos="851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-Конвенция о правах ребенка. Принята резолюцией 44/25 Генеральной Ассамблеи от 20 ноября 1989 года. ─ ООН 1990.</w:t>
      </w:r>
    </w:p>
    <w:p w:rsidR="0078597C" w:rsidRDefault="00CB6B84" w:rsidP="00CB6B84">
      <w:pPr>
        <w:tabs>
          <w:tab w:val="left" w:pos="0"/>
          <w:tab w:val="left" w:pos="567"/>
          <w:tab w:val="left" w:pos="851"/>
        </w:tabs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-Федеральный закон от 29 декабря 2012 г. № 273-ФЗ «Об образовании в Российской Федерации». </w:t>
      </w:r>
    </w:p>
    <w:p w:rsidR="0078597C" w:rsidRDefault="00CB6B84">
      <w:pPr>
        <w:tabs>
          <w:tab w:val="left" w:pos="0"/>
          <w:tab w:val="left" w:pos="567"/>
          <w:tab w:val="left" w:pos="851"/>
        </w:tabs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-Федеральный закон 24 июля 1998 г. № 124-ФЗ «Об основных гарантиях прав ребенка в Российской Федерации».</w:t>
      </w:r>
    </w:p>
    <w:p w:rsidR="0078597C" w:rsidRDefault="00CB6B84">
      <w:pPr>
        <w:tabs>
          <w:tab w:val="left" w:pos="0"/>
          <w:tab w:val="left" w:pos="567"/>
          <w:tab w:val="left" w:pos="851"/>
        </w:tabs>
        <w:spacing w:after="0" w:line="240" w:lineRule="auto"/>
        <w:ind w:right="-4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-Распоряжение Правительства Российской Федерации от 29 мая 2015 г. №  996-р «О стратегии развития воспитания до 2025 года».</w:t>
      </w:r>
    </w:p>
    <w:p w:rsidR="0078597C" w:rsidRDefault="00CB6B8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78597C" w:rsidRDefault="00CB6B8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-Порядок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 утвержден приказом Минпросвещения России от 31 июля 2020 г.  № 373.</w:t>
      </w:r>
    </w:p>
    <w:p w:rsidR="0078597C" w:rsidRDefault="00CB6B8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</w:t>
      </w:r>
    </w:p>
    <w:p w:rsidR="0078597C" w:rsidRDefault="00CB6B84">
      <w:pPr>
        <w:tabs>
          <w:tab w:val="left" w:pos="0"/>
          <w:tab w:val="left" w:pos="567"/>
          <w:tab w:val="left" w:pos="851"/>
        </w:tabs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78597C" w:rsidRDefault="00CB6B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-Устав МДОУ «Чернавский детский сад».</w:t>
      </w:r>
    </w:p>
    <w:p w:rsidR="0078597C" w:rsidRDefault="00CB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Срок реализации Рабочей Программы</w:t>
      </w:r>
    </w:p>
    <w:p w:rsidR="0078597C" w:rsidRDefault="004A39A0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2022</w:t>
      </w:r>
      <w:r w:rsidR="00CB6B84">
        <w:rPr>
          <w:rFonts w:ascii="Times New Roman" w:eastAsia="Times New Roman" w:hAnsi="Times New Roman" w:cs="Times New Roman"/>
          <w:sz w:val="24"/>
        </w:rPr>
        <w:t xml:space="preserve"> - 2023 учебный год  (сентябрь 2022 – май 2023 года).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Целью рабочей программы является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78597C" w:rsidRDefault="00CB6B84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создание благоприятных условий для полноценного проживания каждым ребенком дошкольного детства</w:t>
      </w:r>
    </w:p>
    <w:p w:rsidR="0078597C" w:rsidRDefault="00CB6B84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78597C" w:rsidRDefault="00CB6B84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подготовка дошкольников к жизни в современном обществе</w:t>
      </w:r>
    </w:p>
    <w:p w:rsidR="0078597C" w:rsidRDefault="00CB6B84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обеспечение безопасности жизнедеятельности дошкольника</w:t>
      </w:r>
    </w:p>
    <w:p w:rsidR="0078597C" w:rsidRDefault="00CB6B84" w:rsidP="00C43B1B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         Цели Рабочей программы реализуются в процессе разнообразных видов детской деятельности:</w:t>
      </w:r>
    </w:p>
    <w:p w:rsidR="0078597C" w:rsidRDefault="00CB6B84" w:rsidP="00C43B1B">
      <w:pPr>
        <w:numPr>
          <w:ilvl w:val="0"/>
          <w:numId w:val="1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деятельность, которая   осуществляется  в процессе организации различных видов детской деятельности 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78597C" w:rsidRDefault="00CB6B84" w:rsidP="00C43B1B">
      <w:pPr>
        <w:numPr>
          <w:ilvl w:val="0"/>
          <w:numId w:val="1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деятельность, осуществляемая в ходе режимных моментов.</w:t>
      </w:r>
    </w:p>
    <w:p w:rsidR="0078597C" w:rsidRDefault="00CB6B84" w:rsidP="00C43B1B">
      <w:pPr>
        <w:numPr>
          <w:ilvl w:val="0"/>
          <w:numId w:val="1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Самостоятельная деятельность детей.</w:t>
      </w:r>
    </w:p>
    <w:p w:rsidR="0078597C" w:rsidRDefault="00CB6B84" w:rsidP="00C43B1B">
      <w:pPr>
        <w:numPr>
          <w:ilvl w:val="0"/>
          <w:numId w:val="1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с семьями детей по реализации образовательной программы.</w:t>
      </w:r>
    </w:p>
    <w:p w:rsidR="0078597C" w:rsidRDefault="00CB6B84" w:rsidP="00C43B1B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      Для достижения целей программы первостепенное значение имеют:</w:t>
      </w:r>
    </w:p>
    <w:p w:rsidR="0078597C" w:rsidRDefault="00CB6B84" w:rsidP="00C43B1B">
      <w:pPr>
        <w:numPr>
          <w:ilvl w:val="0"/>
          <w:numId w:val="2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78597C" w:rsidRDefault="00CB6B84" w:rsidP="00C43B1B">
      <w:pPr>
        <w:numPr>
          <w:ilvl w:val="0"/>
          <w:numId w:val="2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                                                                                                                            </w:t>
      </w:r>
    </w:p>
    <w:p w:rsidR="0078597C" w:rsidRDefault="00CB6B84" w:rsidP="00C43B1B">
      <w:pPr>
        <w:numPr>
          <w:ilvl w:val="0"/>
          <w:numId w:val="2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78597C" w:rsidRDefault="00CB6B84" w:rsidP="00C43B1B">
      <w:pPr>
        <w:numPr>
          <w:ilvl w:val="0"/>
          <w:numId w:val="2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творческая организация процесса воспитания и обучения;</w:t>
      </w:r>
    </w:p>
    <w:p w:rsidR="0078597C" w:rsidRDefault="00CB6B84" w:rsidP="00C43B1B">
      <w:pPr>
        <w:numPr>
          <w:ilvl w:val="0"/>
          <w:numId w:val="2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78597C" w:rsidRDefault="00CB6B84" w:rsidP="00C43B1B">
      <w:pPr>
        <w:numPr>
          <w:ilvl w:val="0"/>
          <w:numId w:val="2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уважительное отношение к результатам детского творчества;</w:t>
      </w:r>
    </w:p>
    <w:p w:rsidR="0078597C" w:rsidRDefault="00CB6B84" w:rsidP="00C43B1B">
      <w:pPr>
        <w:numPr>
          <w:ilvl w:val="0"/>
          <w:numId w:val="2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единство подходов к воспитанию детей в условиях ДОУ и семьи;</w:t>
      </w:r>
    </w:p>
    <w:p w:rsidR="0078597C" w:rsidRDefault="00CB6B84" w:rsidP="00C43B1B">
      <w:pPr>
        <w:numPr>
          <w:ilvl w:val="0"/>
          <w:numId w:val="2"/>
        </w:numPr>
        <w:tabs>
          <w:tab w:val="left" w:pos="720"/>
        </w:tabs>
        <w:spacing w:after="0" w:line="324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78597C" w:rsidRDefault="00CB6B84" w:rsidP="00C43B1B">
      <w:pPr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         </w:t>
      </w:r>
      <w:r>
        <w:rPr>
          <w:rFonts w:ascii="Times New Roman" w:eastAsia="Times New Roman" w:hAnsi="Times New Roman" w:cs="Times New Roman"/>
          <w:b/>
          <w:i/>
          <w:sz w:val="24"/>
        </w:rPr>
        <w:t>Исходя из поставленных  целей Рабочей программы, формируются следующие задачи:</w:t>
      </w:r>
    </w:p>
    <w:p w:rsidR="0078597C" w:rsidRDefault="00CB6B84" w:rsidP="00C43B1B">
      <w:pPr>
        <w:spacing w:after="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78597C" w:rsidRDefault="00CB6B84" w:rsidP="00C43B1B">
      <w:pPr>
        <w:spacing w:after="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78597C" w:rsidRDefault="00CB6B84" w:rsidP="00C43B1B">
      <w:pPr>
        <w:spacing w:after="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Обеспечить психолого-педагогическое сопровождение работы по освоению образовательных областей;</w:t>
      </w:r>
    </w:p>
    <w:p w:rsidR="0078597C" w:rsidRDefault="00CB6B84">
      <w:pPr>
        <w:spacing w:before="240" w:after="24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Реализовать формы организации совместной взросло-детской (партнерской деятельности) в ходе непосредственной образовательной деятельности,  в самостоятельной деятельности, в режимных моментах, в работе с родителями. </w:t>
      </w:r>
    </w:p>
    <w:p w:rsidR="0078597C" w:rsidRDefault="00CB6B84" w:rsidP="00C43B1B">
      <w:pPr>
        <w:spacing w:after="24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·       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78597C" w:rsidRDefault="00CB6B84" w:rsidP="00C43B1B">
      <w:pPr>
        <w:spacing w:after="24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 </w:t>
      </w:r>
      <w:bookmarkStart w:id="0" w:name="_GoBack"/>
      <w:bookmarkEnd w:id="0"/>
    </w:p>
    <w:p w:rsidR="0078597C" w:rsidRDefault="00CB6B84" w:rsidP="00C43B1B">
      <w:pPr>
        <w:spacing w:after="24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 литературе.                                         </w:t>
      </w:r>
    </w:p>
    <w:p w:rsidR="0078597C" w:rsidRDefault="0078597C" w:rsidP="00C43B1B">
      <w:pPr>
        <w:spacing w:after="240" w:line="27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8597C" w:rsidRDefault="00CB6B84" w:rsidP="00C43B1B">
      <w:pPr>
        <w:spacing w:after="240" w:line="27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1.1.2 Принципы и подходы к формированию Рабочей программы</w:t>
      </w:r>
    </w:p>
    <w:p w:rsidR="0078597C" w:rsidRDefault="00CB6B84" w:rsidP="00C43B1B">
      <w:pPr>
        <w:spacing w:after="240" w:line="27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     Рабочая программа базируется на основных принципах дошкольного образования  (см. п.1.4. ФГОС ДО): </w:t>
      </w:r>
    </w:p>
    <w:p w:rsidR="0078597C" w:rsidRDefault="00CB6B84" w:rsidP="00C43B1B">
      <w:pPr>
        <w:spacing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8597C" w:rsidRDefault="00CB6B84" w:rsidP="00C43B1B">
      <w:pPr>
        <w:spacing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</w:t>
      </w:r>
    </w:p>
    <w:p w:rsidR="0078597C" w:rsidRDefault="00CB6B84" w:rsidP="00C43B1B">
      <w:pPr>
        <w:spacing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(далее - индивидуализация дошкольного образования);</w:t>
      </w:r>
    </w:p>
    <w:p w:rsidR="0078597C" w:rsidRDefault="00CB6B84" w:rsidP="00C43B1B">
      <w:pPr>
        <w:spacing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8597C" w:rsidRDefault="00CB6B84" w:rsidP="00C43B1B">
      <w:pPr>
        <w:spacing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4) поддержка инициативы детей в различных видах деятельности;</w:t>
      </w:r>
    </w:p>
    <w:p w:rsidR="0078597C" w:rsidRDefault="00CB6B84" w:rsidP="00C43B1B">
      <w:pPr>
        <w:spacing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5) сотрудничество Организации с семьей;</w:t>
      </w:r>
    </w:p>
    <w:p w:rsidR="0078597C" w:rsidRDefault="00CB6B84" w:rsidP="00C43B1B">
      <w:pPr>
        <w:spacing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6) приобщение детей к социокультурным нормам, традициям семьи, общества и государства;</w:t>
      </w:r>
    </w:p>
    <w:p w:rsidR="0078597C" w:rsidRDefault="00CB6B84" w:rsidP="00C43B1B">
      <w:pPr>
        <w:spacing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7) формирование познавательных интересов и познавательных действий ребенка в различных видах деятельности;</w:t>
      </w:r>
    </w:p>
    <w:p w:rsidR="0078597C" w:rsidRDefault="00CB6B84" w:rsidP="00C43B1B">
      <w:pPr>
        <w:spacing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8597C" w:rsidRDefault="00CB6B84" w:rsidP="00C43B1B">
      <w:pPr>
        <w:spacing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9) учет этнокультурной ситуации развития детей.</w:t>
      </w:r>
    </w:p>
    <w:p w:rsidR="0078597C" w:rsidRDefault="00CB6B84" w:rsidP="005D724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      В рабочей программе используются основные научные подходы, лежащие в основе ФГОС ДО:</w:t>
      </w:r>
    </w:p>
    <w:p w:rsidR="0078597C" w:rsidRDefault="00CB6B84" w:rsidP="005D724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1.  Культурно-исторический подход.</w:t>
      </w:r>
    </w:p>
    <w:p w:rsidR="0078597C" w:rsidRDefault="00CB6B84" w:rsidP="005D724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2.  Личностный подход.</w:t>
      </w:r>
    </w:p>
    <w:p w:rsidR="0078597C" w:rsidRDefault="00CB6B84" w:rsidP="005D724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3.  Деятельностный подход.</w:t>
      </w:r>
    </w:p>
    <w:p w:rsidR="005D724C" w:rsidRDefault="005D724C" w:rsidP="005D724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8597C" w:rsidRDefault="00CB6B84" w:rsidP="00C43B1B">
      <w:pPr>
        <w:spacing w:after="240" w:line="27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1.1.3. Содержание психолого – педагогической работы</w:t>
      </w:r>
    </w:p>
    <w:p w:rsidR="0078597C" w:rsidRDefault="00CB6B84" w:rsidP="00C43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образовательной деятельности  представлено в виде перспективно-тематического плана воспитательно-образовательной работы с детьми (на учебный год), по основным видам организованной образовательной деятельности.</w:t>
      </w:r>
    </w:p>
    <w:p w:rsidR="0078597C" w:rsidRDefault="00CB6B84" w:rsidP="00C43B1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социально-коммуникативное развитие; (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игра, труд, коммуникация, безопасность, духовно-нравственное воспитание);</w:t>
      </w:r>
    </w:p>
    <w:p w:rsidR="0078597C" w:rsidRDefault="00CB6B84" w:rsidP="00C43B1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познавательное развитие;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(конструирование, ФЭМП, окружающий мир, патриотическое воспитание, экология);</w:t>
      </w:r>
    </w:p>
    <w:p w:rsidR="0078597C" w:rsidRDefault="00CB6B84" w:rsidP="00C43B1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речевое развитие;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(развитие речи, чтение художественной литературы)</w:t>
      </w:r>
    </w:p>
    <w:p w:rsidR="0078597C" w:rsidRDefault="00CB6B84" w:rsidP="00C43B1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3368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художественно-эстетическое развитие; (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музыкальное воспитание, продуктивная деятельность: лепка, рисование, ручной труд, аппликация );</w:t>
      </w:r>
    </w:p>
    <w:p w:rsidR="0078597C" w:rsidRDefault="00CB6B84" w:rsidP="00C43B1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right="3368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физическое развитие (физическая культура, здоровье)</w:t>
      </w:r>
    </w:p>
    <w:p w:rsidR="0078597C" w:rsidRDefault="00CB6B84" w:rsidP="00C43B1B">
      <w:pPr>
        <w:spacing w:after="0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Образовательная область    «Физическое развитие»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координация и гибкость; способствующих правильному формированию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цели и задачи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Формирование начальных представлений о здоровом образе жизни.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у детей начальных представлений о здоровом образе жизни.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Физическая культура.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грациозности, выразительности движений, формирование правильной осанки.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интереса к участию в подвижных и спортивных играх 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физических упражнениях, активности в самостоятельной двигательной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деятельности; интереса и любви к спорту.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Содержание психолого - педагогической работы.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Формирование начальных представлений о здоровом образе жизни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о составляющих (важных компонентах)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здорового образа жизни (правильное питание, движение, сон и солнце,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воздух и вода — наши лучшие друзья) и факторах, разрушающих здоровье.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представления о зависимости здоровья человека от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правильного питания; умения определять качество продуктов, основываясь на сенсорных ощущениях.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о роли гигиены и режима дня для здоровья человека.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детей с возможностями здорового человека.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с доступными сведениями из истории олимпийского движения.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             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 Физическая культура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формировать правильную осанку; умение осознанно выполнять движения.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двигательные умения и навыки детей.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быстроту, силу, выносливость, гибкость.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умение легко ходить и бегать, энергично отталкиваясь от опоры.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бегать наперегонки, с преодолением препятствий.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лазать по гимнастической стенке, меняя темп.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прыгать в длину, в высоту с разбега, правильно разбегаться,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элементам спортивных игр, играм с элементами соревнования, играм-эстафетам.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Подвижные игры.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учить детей самостоятельно организовывать знакомые подвижные игры, проявляя инициативу и творчество.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у детей стремление участвовать в играх с элементами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соревнования, играх-эстафетах.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спортивным играм и упражнениям.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           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Развитие игровой деятельности.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              Основные цели  и задачи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самостоятельности, инициативы, творчества, навыков само-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регуляции; формирование доброжелательного отношения к сверстникам,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умения взаимодействовать, договариваться, самостоятельно разрешать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конфликтные ситуации.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        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Содержание психолого-педагогической работы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Сюжетно-ролевые игры.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и расширять игровые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замыслы и умения детей. Формировать желание организовывать сюжетно-ролевые игры. 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детей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 Учить самостоятельно разрешать конфликты, возникающие в ходе игры. Способствовать укреплению устойчивых детских игровых объединений.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Способствовать обогащению знакомой игры новыми решениями (участие взрослого, изменение атрибутики, внесение предметов - заместителей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детей коллективно возводить постройки, необходимые для игры, планировать предстоящую работу, сообща выполнять задуманное.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применять конструктивные умения, полученные на занятиях.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привычку аккуратно убирать игрушки в отведенное для них место.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Подвижные игры.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честность, справедливость в самостоятельных играх со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сверстниками.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Театрализованные игры.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интерес к театрализованной игре путем активного вовлечения детей в игровые действия.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Вызывать желание попробовать себя в разных ролях.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(«Ты была бедной Золушкой, а теперь ты красавица-принцесса», «Эта роль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еще никем не раскрыта»), смены тактики работы над игрой, спектаклем.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Создавать атмосферу творчества и доверия, предоставляя каждому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ребенку возможность высказаться по поводу подготовки к выступлению,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процесса игры.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детей создавать творческие группы для подготовки и проведения спектаклей, концертов, используя все имеющиеся возможности.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выстраивать линию поведения в роли, используя атрибуты,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детали костюмов, сделанные своими руками.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Поощрять импровизацию, умение свободно чувствовать себя в роли.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Дидактические игры.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объединять предметы по общим признакам, составлять из части целое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(складные кубики, мозаика, пазлы), определять изменения в расположении предметов (впереди, сзади, направо, налево, под, над, посередине,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сбоку).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желание действовать с разнообразными дидактическими играми и игрушками (народными, электронными, компьютерными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играми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78597C" w:rsidRDefault="00CB6B84">
      <w:pPr>
        <w:spacing w:after="0" w:line="338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Образовательная область «Социально – коммуникативное  развитие»</w:t>
      </w:r>
    </w:p>
    <w:p w:rsidR="0078597C" w:rsidRDefault="00CB6B84">
      <w:pPr>
        <w:spacing w:after="0" w:line="338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Содержание 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природе, через решения следующих задач: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Социализация, развитие общения, нравственное воспитание.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сверстниками.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Ребенок в семье и сообществе, патриотическое воспитание.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принадлежности; воспитание любви к Родине, гордости за ее достижения, патриотических чувств.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Самообслуживание, самостоятельность, трудовое воспитание.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культурно-гигиенических навыков.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позитивных установок к различным видам труда и творчества, воспитание положительного отношения к труду, желания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трудиться.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ценностного отношения к собственному труду, труду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других людей и его результатам. Формирование умения ответственно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относиться к порученному заданию (умение и желание доводить дело до конца, стремление сделать его хорошо).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Формирование первичных представлений о труде взрослых, его роли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обществе и жизни каждого человека.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Формирование основ безопасности.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представлений о некоторых типичных опасных ситуациях и способах поведения в них.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Содержание психолого-педагогической работы: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Социализация, развитие общения, нравственное воспитание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-Воспитывать дружеские взаимоотношения между детьми; привычку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сообща играть, трудиться, заниматься; стремление радовать старших хорошими поступками; умение самостоятельно находить общие интересные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занятия.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-Воспитывать уважительное отношение к окружающим.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заботиться о младших, помогать им, защищать тех, кто слабее.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-Формировать такие качества, как сочувствие, отзывчивость.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-Воспитывать скромность, умение проявлять заботу об окружающих,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благодарностью относиться к помощи и знакам внимания.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-Формировать умение оценивать свои поступки и поступки сверстников.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-Развивать стремление детей выражать свое отношение к окружающему, самостоятельно находить для этого различные речевые средства.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-Расширять представления о правилах поведения в общественных местах; об обязанностях в группе детского сада, дома.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-Обогащать словарь детей вежливыми словами (здравствуйте, до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Ребенок в семье и сообществе, патриотическое воспитание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Образ Я.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ребенка об изменении позиции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связи с взрослением (ответственность за младших, уважение и помощь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старшим, в том числе пожилым людям и т. д.). Через символические 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образные средства углублять представления ребенка о себе в прошлом,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Семья.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Углублять представления ребенка о семье и ее истории; 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том, где работают родители, как важен для общества их труд. Поощрять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посильное участие детей в подготовке различных семейных праздников.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Приучать к выполнению постоянных обязанностей по дому.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Детский сад.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формировать интерес к ближайшей окружающей среде: к детскому саду, дому, где живут дети, участку детского сада 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др. Обращать внимание на своеобразие оформления разных помещений.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умение замечать изменения в оформлении помещений,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объяснять причины таких изменений; высказывать свое мнение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поводу замеченных перемен, вносить свои предложения о возможных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вариантах оформления. Подводить детей к оценке окружающей среды.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Вызывать стремление поддерживать чистоту и порядок в группе,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украшать ее произведениями искусства, рисунками. Привлекать к оформлению групповой комнаты, зала к праздникам. Побуждать использовать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созданные детьми изделия, рисунки, аппликации (птички, бабочки, сне-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жинки, веточки с листьями и т. п.).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ребенка о себе как о члене коллектива,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активную жизненную позицию через участие в совместной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проектной деятельности, взаимодействие с детьми других возрастных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групп, посильное участие в жизни дошкольного учреждения. Приобщать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мероприятиям, которые проводятся в детском саду, в том числе и сов-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местно с родителями (спектакли, спортивные праздники и развлечения,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подготовка выставок детских работ).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Родная страна.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о малой Родине. Рассказывать детям о достопримечательностях, культуре, традициях родного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края; о замечательных людях, прославивших свой край.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детей о родной стране, о государственных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праздниках (8 Марта, День защитника Отечества, День Победы, Новый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год и т. д.). Воспитывать любовь к Родине.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представления о том, что Российская Федерация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(Россия) — огромная многонациональная страна. Рассказывать детям 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том, что Москва — главный город, столица нашей Родины. Познакомить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флагом и гербом России, мелодией гимна.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детей о Российской армии. Воспитывать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уважение к защитникам отечества. Рассказывать о трудной, но почетной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обязанности защищать Родину, охранять ее спокойствие и безопасность;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том, как в годы войн храбро сражались и защищали нашу страну от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Самообслуживание, самостоятельность трудовое воспитание.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Культурно-гигиенические навыки.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 детей привычку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следить за чистотой тела, опрятностью одежды, прически; самостоятельно чистить зубы, умываться, по мере необходимости мыть руки.следить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 чистотой ногтей; при кашле и чихании закрывать рот и нос платком.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умение замечать и самостоятельно устранять непорядок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своем внешнем виде.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культуру еды: умение правильно пользоваться столовыми приборами (вилкой, ножом); есть аккуратно, бесшумно, сохраняя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правильную осанку за столом; обращаться с просьбой, благодарить.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Самообслуживание.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кисточки, розетки для красок, палитру, протирать столы.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Общественно-полезный труд.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у детей положительное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отношение к труду, желание выполнять посильные трудовые поручения.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Разъяснять детям значимость их труда.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начатое дело до конца. Развивать творчество и инициативу при выполнении различных видов труда.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оценивать результат своей работы (с помощью взрослого).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дружеские взаимоотношения между детьми; привычку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играть, трудиться, заниматься сообща. Развивать желание помогать друг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другу.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 детей предпосылки (элементы) учебной деятельности. Продолжать развивать внимание, умение понимать поставленную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задачу (что нужно делать), способы ее достижения (как делать); воспитывать усидчивость; учить проявлять настойчивость, целеустремленность в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достижении конечного результата.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учить детей помогать взрослым поддерживать порядок в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группе: протирать игрушки, строительный материал и т. п.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наводить порядок на участке детского сада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(подметать и очищать дорожки от мусора, зимой — от снега, поливать песок в песочнице и пр.).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Приучать добросовестно выполнять обязанности дежурных по столовой: сервировать стол, приводить его в порядок после еды.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Труд в природе.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Поощрять желание выполнять различные поручения, связанные с уходом за животными и растениями в уголке природы;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обязанности дежурного в уголке природы (поливать комнатные растения,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рыхлить почву и т. д.).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Привлекать детей к помощи взрослым и посильному труду в природе: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Уважение к труду взрослых.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детей о труде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Формирование  основ безопасности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Безопасное поведение в природе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Формировать основы экологической культуры и безопасного поведения в природе.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с явлениями неживой природы (гроза, гром, молния, радуга), с правилами поведения при грозе.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детей с правилами оказания первой помощи при ушибах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укусах насекомых.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Безопасность на дорогах.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с названиями ближайших к детскому саду улиц и улиц, на которых живут дети.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с правилами дорожного движения, правилами передвижения пешеходов и велосипедистов.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с дорожными знаками: «Дети», «Остановка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трамвая», «Остановка автобуса», «Пешеходный переход», «Пункт первой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медицинской помощи», «Пункт питания», «Место стоянки», «Въезд запрещен», «Дорожные работы», «Велосипедная дорожка».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Безопасность собственной жизнедеятельности.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основы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безопасности жизнедеятельности человека.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с правилами безопасного поведения во время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 в разное время года (купание в водоемах, катание на велосипеде, на санках, коньках, лыжах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знания об источниках опасности в быту (электроприборы,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газовая плита, утюг и др.). Закреплять навыки безопасного пользования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бытовыми предметами.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Уточнять знания детей о работе пожарных, о причинах пожаров, об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элементарных правилах поведения во время пожара. Знакомить с работой службы спасения — МЧС. Закреплять знания о том, что в случае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необходимости взрослые звонят по телефонам «01», «02», «03».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обращаться за помощью к взрослым.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называть свое имя, фамилию, возраст, домашний адрес, телефон.</w:t>
      </w:r>
    </w:p>
    <w:p w:rsidR="0078597C" w:rsidRDefault="00CB6B84">
      <w:pPr>
        <w:keepNext/>
        <w:keepLines/>
        <w:spacing w:before="480" w:after="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ОБРАЗОВАТЕЛЬНАЯ ОБЛАСТЬ «ПОЗНАВАТЕЛЬНОЕ РАЗВИТИЕ»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«Познавательное развитие предполагает развитие интересов детей,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окружающего мира (форме, цвете, размере, материале, звучании, ритме,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цели и задачи: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Развитие познавательно-исследовательской деятельности.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познавательной мотивации; формирование познавательных действий,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становление сознания; развитие воображения и творческой активности;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первичных представлений об объектах окружающего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мира, о свойствах и отношениях объектов окружающего мира (форме,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цвете, размере, материале, звучании, ритме, темпе, причинах и следствиях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Приобщение к социокультурным ценностям.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первичных представлений о малой родине и Отечестве, представлений о социокультурных ценностях нашего народа, об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отечественных традициях и праздниках.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Формирование элементарных математических представлений.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элементарных математических представлений, первичных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Ознакомление с миром природы.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Содержание психолого-педагогической работы: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Развитие познавательно-исследовательской деятельности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Первичные представления об объектах окружающего мира.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выделять характерные, существенные признаки предметов и явлений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окружающего мира.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Сенсорное развитие.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с цветами спектра: красный, оранжевый, желтый, зеленый,  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положения цветовых тонов в спектре.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глазомер.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Дидактические игры.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в играх память, внимание, воображение, мышление, речь,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сенсорные способности детей. Учить сравнивать предметы, подмечать не-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значительные различия в их признаках (цвет, форма, величина, материал),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объединять предметы по общим признакам, составлять из части целое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(складные кубики, мозаика, пазлы), определять изменения в расположении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предметов (впереди, сзади, направо, налево, под, над, посередине, сбоку).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желание действовать с разнообразными дидактическими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играми и игрушками (народными, электронными, компьютерными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Побуждать детей к самостоятельности в игре, вызывая у них эмоционально-положительный отклик на игровое действие.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Приобщение к социокультурным ценностям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п.).Рассказывать о том, что любая вещь создана трудом многих людей («Откуда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«пришел» стол?», «Как получилась книжка?» и т. п.).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детей о профессиях.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элементарные представления об истории человечества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(Древний мир, Средние века, современное общество) через знакомство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произведениями искусства (живопись, скульптура, мифы и легенды на-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родов мира), реконструкцию образа жизни людей разных времен (одеж-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да, утварь, традиции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Рассказывать детям о профессиях воспитателя, учителя, врача, строителя, работников сельского хозяйства, транспорта, торговли, связи др.;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важности и значимости их труда; о том, что для облегчения труда используется разнообразная техника.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Формирование элементарных математических представлений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Количество и счет.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создавать множества (группы предметов)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Сравнивать рядом стоящие числа в пределах 10 на основе сравнения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один предмет, будет 8, поровну», «8 больше 7; если из 8 предметов убрать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один, то станет по 7, поровну»).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понимать отношения рядом стоящих чисел (5 &lt; 6 на 1, 6 &gt; 5 на 1).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Отсчитывать предметы из большого количества по образцу и заданному числу (в пределах 10).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Познакомить с цифрами от 0 до 9.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Познакомить с порядковым счетом в пределах 10, учить различать воп-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росы «Сколько?», «Который?» («Какой?») и правильно отвечать на них.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формировать представление о равенстве: определять равное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количество в группах, состоящих из разных предметов; правильно обобщать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числовые значения на основе счета и сравнения групп (здесь 5 петушков,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 матрешек, 5 машин — всех игрушек поровну — по 5).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Упражнять детей в понимании того, что число не зависит от вели-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Познакомить с количественным составом числа из единиц в пределах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 на конкретном материале: 5 — это один, еще один, еще один, еще один 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еще один.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Величина.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порядке по величине; отражать в речи порядок расположения предметов и соотношение между ними по размеру: «Розовая лента — самая широкая,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фиолетовая — немного уже, красная — еще уже, но она шире желтой, а зеленая уже желтой и всех остальных лент» и т. д.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Сравнивать два предмета по величине (длине, ширине, высоте) опосредованно — с помощью третьего (условной меры), равного одному из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сравниваемых предметов.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Познакомить детей с овалом на основе сравнения его с кругом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прямоугольником.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Дать представление о четырехугольнике: подвести к пониманию того, что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квадрат и прямоугольник являются разновидностями четырехугольника.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у детей геометрическую зоркость: умение анализировать и сравнивать предметы по форме, находить в ближайшем окружении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предметы одинаковой и разной формы: книги, картина, одеяла, крышки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столов — прямоугольные, поднос и блюдо — овальные, тарелки — круглые и т. д.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представления о том, как из одной формы сделать другую.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Ориентировка в пространстве.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ориентироваться на листе бумаги (справа — слева, вверху — внизу, в середине, в углу).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Ориентировка во времени.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Дать детям представление о том, что утро, вечер, день и ночь составляют сутки.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на конкретных примерах устанавливать последовательность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                Ознакомление с миром природы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и уточнять представления детей о природе. Учить наблюдать, развивать любознательность.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с комнатными растениями.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ухаживать за растениями. Рассказать о способах вегетативного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размножения растений.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о домашних животных, их повадках, зависимости от человека.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детей ухаживать за обитателями уголка природы.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Познакомить детей с представителями классов пресмыкающихся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(ящерица, черепаха и др.) и насекомых (пчела, комар, муха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представления о чередовании времен года, частей суток и их некоторых характеристиках.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детей с многообразием родной природы; с растениями 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животными различных климатических зон.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Показать, как человек в своей жизни использует воду, песок, глину, камни.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в процессе ознакомления с природой произведения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художественной литературы, музыки, народные приметы.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укреплять свое здоровье в процессе общения с природой.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устанавливать причинно-следственные связи между природными явлениями (сезон — растительность — труд людей).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Показать взаимодействие живой и неживой природы.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Рассказывать о значении солнца и воздуха в жизни человека, животных и растений.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Сезонные наблюдения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Осень.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представления о том, как похолодание и сокращение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продолжительности дня изменяют жизнь растений, животных и человека.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детей с тем, как некоторые животные готовятся к зиме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(лягушки, ящерицы, черепахи, ежи, медведи впадают в спячку, зайцы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линяют, некоторые птицы (гуси, утки, журавли) улетают в теплые края).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Зима.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и обогащать знания детей об особенностях зимней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природы (холода, заморозки, снегопады, сильные ветры), особенностях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деятельности людей в городе, на селе. Познакомить с таким природным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явлением, как туман.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Весна.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и обогащать знания детей о весенних изменениях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природе: тает снег, разливаются реки, прилетают птицы, травка и цветы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быстрее появляются на солнечной стороне, чем в тени. Наблюдать гнездование птиц (ворон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Лето.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Расширять и обогащать представления о влиянии тепла, солнечного света на жизнь людей, животных и растений (природа «расцветает»,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много ягод, фруктов, овощей; много корма для зверей, птиц и их детенышей).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Дать представления о съедобных и несъедобных грибах (съедобные — маслята, опята, лисички и т. п.; несъедобные — мухомор, ложный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опенок).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ОБРАЗОВАТЕЛЬНАЯ ОБЛАСТЬ «РЕЧЕВОЕ РАЗВИТИЕ»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«Речевое развитие включает владение речью как средством общения 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цели и задачи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Развитие речи.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свободного общения с взрослыми и детьми,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овладение конструктивными способами и средствами взаимодействия с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окружающими.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всех компонентов устной речи детей: грамматического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Практическое овладение воспитанниками нормами речи.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Художественная литература.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интереса и любви к чтению; развитие литературной речи.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желания и умения слушать художественные произведения, следить за развитием действия.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Содержание психолого- педагогической работы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Развитие речи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Развивающая речевая среда.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Поощрять попытки ребенка делиться с педагогом и другими детьми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детей решать спорные вопросы и улаживать конфликты с помощью речи: убеждать, доказывать, объяснять.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Формирование словаря.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Обогащать речь детей существительными,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Упражнять детей в подборе существительных к прилагательному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(белый — снег, сахар, мел), слов со сходным значением (шалун — озор-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ник — проказник), с противоположным значением (слабый — сильный,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пасмурно — солнечно).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Помогать детям употреблять слова в точном соответствии со смыслом.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Звуковая культура речи.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 — ш, ж — з, л — р.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фонематический слух. Учить определять место звука в слове (начало, середина, конец).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Отрабатывать интонационную выразительность речи.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Грамматический строй речи.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с разными способами образования слов (сахарница, хлебница; масленка, солонка; воспитатель, учитель, строитель).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составлять по образцу простые и сложные предложения.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умение пользоваться прямой и косвенной речью.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Связная речь.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умение поддерживать беседу.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диалогическую форму речи. Поощрять попытки высказывать свою точку зрения, согласие или несогласие с ответом товарища.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монологическую форму речи.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связно, последовательно и выразительно пересказывать небольшие сказки, рассказы.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умение составлять рассказы о событиях из личного опыта, придумывать свои концовки к сказкам.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составлять небольшие рассказы творческого  характера на тему, предложенную воспитателем.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         Художественная литература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интерес детей к художественной литературе.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Способствовать формированию эмоционального отношения к литературным произведениям.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Побуждать рассказывать о своем восприятии конкретного поступка литературного персонажа.  Помогать детям понять скрытые мотивы поведения героев произведения.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объяснять (с опорой на прочитанное произведение)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доступные детям жанровые особенности сказок, рассказов, стихотворений.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Помогать выразительно, с естественными интонациями читать стихи,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участвовать в чтении текста по ролям, в инсценировках.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  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ОБРАЗОВАТЕЛЬНАЯ ОБЛАСТЬ «ХУДОЖЕСТВЕННО-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                 ЭСТЕТИЧЕСКОЕ РАЗВИТИЕ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»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художественной литературы, фольклора; стимулирование сопереживания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персонажам художественных произведений; реализацию самостоятельной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творческой деятельности детей (изобразительной, конструктивно - модельной, музыкальной и др.)».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                         Основные цели и задачи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эстетических чувств детей, художественного восприятия,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образных представлений, воображения, художественно-творческих способностей.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Приобщение к искусству.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искусства.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Изобразительная деятельность.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эмоциональной отзывчивости при восприятии произведений изобразительного искусства.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желания и умения взаимодействовать со сверстниками при создании коллективных работ.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Конструктивно-модельная деятельность.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умения работать коллективно, объединять свои поделки в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соответствии с общим замыслом, договариваться, кто какую часть работы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будет выполнять.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Музыкально-художественная деятельность.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эмоциональной отзывчивости при восприятии музыкальных произведений.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музыкальных способностей: поэтического и музыкального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слуха, чувства ритма, музыкальной памяти; формирование песенного,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музыкального вкуса.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Воспитание интереса к музыкально-художественной деятельности,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совершенствование умений в этом виде деятельности.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           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Содержание психолого - педагогической работы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Приобщение к искусству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формировать интерес к музыке, живописи, литературе, народному искусству.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выделять, называть, группировать произведения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видам искусства (литература, музыка, изобразительное искусство, архитектура, театр).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Продолжать знакомить с жанрами изобразительного и музыкального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видов художественной деятельности.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Познакомить с произведениями живописи (И. Шишкин, И. Ле-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 - иллюстраторов детских книг (Ю. Васнецов, Е. Рачев, Е. Чарушин, И. Билибин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Обращать внимание детей на сходства и различия архитектурных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сооружений одинакового назначения: форма, пропорции (высота, длина,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украшения — декор и т. д.). Подводить к пониманию зависимости конструкции здания от его назначения: жилой дом, театр, храм и т. д.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наблюдательность, учить внимательно рассматривать здания, замечать их характерные особенности, разнообразие пропорций,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конструкций, украшающих деталей.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чтении литературных произведений, сказок обращать внимание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детей на описание сказочных домиков (теремок, рукавичка, избушка на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курьих ножках), дворцов.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Познакомить с понятиями «народное искусство», «виды и жанры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народного искусства». Расширять представления детей о народном искусстве, фольклоре, музыке и художественных промыслах.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 детей бережное отношение к произведениям искусства.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 Изобразительная деятельность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интерес детей к изобразительной деятельности.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Обогащать сенсорный опыт, развивая органы восприятия: зрение, слух,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обоняние, осязание, вкус; закреплять знания об основных формах предметов и объектов природы.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цвет), но и характерные детали, соотношение предметов и их частей по величине, высоте, расположению относительно друг друга.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способность наблюдать, всматриваться (вслушиваться) в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явления и объекты природы, замечать их изменения (например, как изменяются форма и цвет медленно плывущих облаков, как постепенно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раскрывается утром и закрывается вечером венчик цветка, как изменяется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освещение предметов на солнце и в тени).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изобразительные навыки и умения, формировать художественно-творческие способности.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чувство формы, цвета, пропорций.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скульптура малых форм). Развивать декоративное творчество детей (в том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числе коллективное).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материалы, сохранять рабочее место в чистоте, по окончании работы приводить его в порядок.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совершенствовать умение детей рассматривать работы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(рисунки, лепку, аппликации), радоваться достигнутому результату, замечать и выделять выразительные решения изображений.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Предметное рисование.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совершенствовать умение пере-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(стоять, лежать, менять положение: живые существа могут двигаться, менять позы, дерево в ветреный день — наклоняться и т. д.). Учить передавать движения фигур.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карандашном исполнении дети могут, регулируя нажим, передать до трех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оттенков цвета.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Сюжетное рисование.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детей создавать сюжетные композиции на темы окружающей жизни и на темы литературных произведений («Кого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встретил Колобок», «Два жадных медвежонка», «Где обедал воробей?»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композиционные умения, учить располагать изображения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полосе внизу листа, по всему листу.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Декоративное рисование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Продолжать знакомить детей с изделиями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Познакомить с росписью Полхов-Майдана. Включать городецкую 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составлять узоры по мотивам городецкой, полхов-майданской,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гжельской росписи: знакомить с характерными элементами (бутоны, цветы, листья, травка, усики, завитки, оживки).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создавать узоры на листах в форме народного изделия (поднос,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солонка, чашка, розетка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развития творчества в декоративной деятельности использовать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ритмично располагать узор. Предлагать расписывать бумажные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силуэты и объемные фигуры.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Лепка.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детей с особенностями лепки из глины,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пластилина и пластической массы.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пластилина ленточным способом.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умение лепить предметы пластическим, конструктивным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комбинированным способами. Учить сглаживать поверхность формы,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делать предметы устойчивыми.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передавать в лепке выразительность образа, лепить фигуры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формировать технические умения и навыки работы с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разнообразными материалами для лепки; побуждать использовать дополнительные материалы (косточки, зернышки, бусинки и т. д.).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Закреплять навыки аккуратной лепки.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навык тщательно мыть руки по окончании лепки.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Декоративная лепка.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знакомить детей с особенностями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декоративной лепки. Формировать интерес и эстетическое отношение к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предметам народного декоративно-прикладного искусства.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украшать узорами предметы декоративного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искусства. Учить расписывать изделия гуашью, украшать их налепами 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углубленным рельефом, использовать стеку.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Аппликация.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изображения разных предметов или декоративные композиции.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Побуждать создавать предметные и сюжетные композиции, дополнять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их деталями, обогащающими изображения.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аккуратное и бережное отношение к материалам.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Художественный труд.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                     Конструктивно-модельная деятельность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выделять основные части и характерные детали конструкций.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Поощрять самостоятельность, творчество, инициативу, дружелюбие.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Знакомить с новыми деталями: разнообразными по форме и величине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пластинами, брусками, цилиндрами, конусами и др. Учить заменять одни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детали другими.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умение создавать различные по величине и конструкции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постройки одного и того же объекта.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строить по рисунку, самостоятельно подбирать необходимый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строительный материал.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умение работать коллективно, объединять свои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поделки в соответствии с общим замыслом, договариваться, кто какую часть работы будет выполнять.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                 Музыкально-художественная деятельность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интерес и любовь к музыке, музыкальную отзывчивость на нее.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музыкальную культуру на основе знакомства с классической, народной и современной музыкой.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музыкальные способности детей: звуковысотный, ритмический, тембровый, динамический слух.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Слушание.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различать жанры музыкальных произведений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(марш, танец, песня).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музыкальную память через узнавание мелодий по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отдельным фрагментам произведения (вступление, заключение, музыкальная фраза).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Совершенствовать навык различения звуков по высоте в пределах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квинты, звучания музыкальных инструментов  (клавишно-ударные и струнные: фортепиано, скрипка, виолончель, балалайка).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Пение.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Формировать певческие навыки, умение петь легким звуком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диапазоне от «ре» первой октавы до «до» второй октавы, брать дыхание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перед началом песни, между музыкальными фразами, произносить отчетливо слова, своевременно начинать и заканчивать песню, эмоционально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передавать характер мелодии, петь умеренно, громко и тихо.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Способствовать развитию навыков сольного пения, с музыкальным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сопровождением и без него.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Содействовать проявлению самостоятельности и творческому исполнению песен разного характера.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песенный музыкальный вкус.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Песенное творчество.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импровизировать мелодию на заданный текст.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Музыкально-ритмические движения.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или медленному темпу, менять движения в соответствии с музыкальными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фразами.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Способствовать формированию навыков исполнения танцевальных движений (поочередное выбрасывание ног вперед в прыжке; приставной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шаг с приседанием, с продвижением вперед, кружение; приседание с выставлением ноги вперед).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Познакомить с русским хороводом, пляской, а также с танцами других народов.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Продолжать развивать навыки инсценирования песен; учить изображать сказочных животных и птиц (лошадка, коза, лиса, медведь, заяц,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журавль, ворон и т. д.) в разных игровых ситуациях.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Музыкально-игровое и танцевальное творчество.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Учить самостоятельно придумывать движения, отражающие содержание песни.</w:t>
      </w:r>
    </w:p>
    <w:p w:rsidR="0078597C" w:rsidRDefault="00CB6B84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Побуждать к инсценированию содержания песен, хороводов.</w:t>
      </w:r>
    </w:p>
    <w:p w:rsidR="0078597C" w:rsidRDefault="0078597C">
      <w:pPr>
        <w:spacing w:after="0" w:line="338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     1.1.4.Возрастные и индивидуальные особенности контингента детей</w:t>
      </w:r>
    </w:p>
    <w:p w:rsidR="0078597C" w:rsidRDefault="00CB6B84">
      <w:pPr>
        <w:tabs>
          <w:tab w:val="left" w:pos="1843"/>
        </w:tabs>
        <w:spacing w:after="0" w:line="26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Ребенок 5-6 лет может регулировать поведение на основе усвоенных норм и правил, своих этических представлений, а не в ответ на требования других людей. Он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</w:t>
      </w:r>
      <w:r>
        <w:rPr>
          <w:rFonts w:ascii="Times New Roman" w:eastAsia="Times New Roman" w:hAnsi="Times New Roman" w:cs="Times New Roman"/>
          <w:sz w:val="24"/>
        </w:rPr>
        <w:lastRenderedPageBreak/>
        <w:t>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</w:t>
      </w:r>
    </w:p>
    <w:p w:rsidR="0078597C" w:rsidRDefault="0078597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tabs>
          <w:tab w:val="left" w:pos="1843"/>
        </w:tabs>
        <w:spacing w:after="0" w:line="261" w:lineRule="auto"/>
        <w:ind w:firstLine="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Восприятие детей в 5–6 лет: происходит систематизация представлений детей о цвете, форме и величине. Дети различают и называют не только основные цвета и их оттенки по светлоте, но и промежуточные цветовые оттенки; не только воспринимают величину объектов, но и легко выстраивают их в ряд – по возрастанию или убыванию (до 10 предметов).</w:t>
      </w:r>
    </w:p>
    <w:p w:rsidR="0078597C" w:rsidRDefault="00CB6B84">
      <w:pPr>
        <w:tabs>
          <w:tab w:val="left" w:pos="709"/>
          <w:tab w:val="left" w:pos="1843"/>
        </w:tabs>
        <w:spacing w:after="0" w:line="249" w:lineRule="auto"/>
        <w:ind w:firstLine="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Память детей в 5–6 лет: дети способны при помощи образно-зрительной памяти запомнить 5-6 объектов. Объем слуховой памяти составляет 5-6 слов. Развиваются различные виды памяти: зрительная, слуховая, тактильная и т.д.</w:t>
      </w:r>
    </w:p>
    <w:p w:rsidR="0078597C" w:rsidRDefault="00CB6B84">
      <w:pPr>
        <w:tabs>
          <w:tab w:val="left" w:pos="709"/>
          <w:tab w:val="left" w:pos="1843"/>
        </w:tabs>
        <w:spacing w:after="0" w:line="249" w:lineRule="auto"/>
        <w:ind w:firstLine="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Мышление детей в 5 – 6 лет: у детей продолжает развиваться образное мышление. Совершенствуется способность к обобщению, что является основой словесно-логического мышления. Дети способны рассуждать, давая адекватные причинные объяснения, если анализируемые отношения не выходят за пределы их наглядного опыта.</w:t>
      </w:r>
    </w:p>
    <w:p w:rsidR="0078597C" w:rsidRDefault="00CB6B84">
      <w:pPr>
        <w:tabs>
          <w:tab w:val="left" w:pos="142"/>
          <w:tab w:val="left" w:pos="709"/>
          <w:tab w:val="left" w:pos="1843"/>
        </w:tabs>
        <w:spacing w:after="0" w:line="264" w:lineRule="auto"/>
        <w:ind w:firstLine="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Воображение детей в 5–6 лет: этот возраст характеризуется расцветом фантазии, что особенно ярко проявляется в играх.</w:t>
      </w:r>
    </w:p>
    <w:p w:rsidR="0078597C" w:rsidRDefault="0078597C">
      <w:pPr>
        <w:tabs>
          <w:tab w:val="left" w:pos="142"/>
          <w:tab w:val="left" w:pos="709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tabs>
          <w:tab w:val="left" w:pos="142"/>
          <w:tab w:val="left" w:pos="709"/>
          <w:tab w:val="left" w:pos="1843"/>
        </w:tabs>
        <w:spacing w:after="0" w:line="268" w:lineRule="auto"/>
        <w:ind w:firstLine="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Речь детей в 5–6 лет продолжает совершенствоваться, в том числе ее звуковая сторона. Дети могут правильно воспроизводить шипящие,</w:t>
      </w:r>
    </w:p>
    <w:p w:rsidR="0078597C" w:rsidRDefault="00CB6B84">
      <w:pPr>
        <w:tabs>
          <w:tab w:val="left" w:pos="709"/>
          <w:tab w:val="left" w:pos="1843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свистящие и сонорные звуки. Развиваются фонематический слух, интонационная выразительность речи при чтении стихов, в сюжетно-ролевой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 </w:t>
      </w:r>
    </w:p>
    <w:p w:rsidR="0078597C" w:rsidRDefault="00CB6B84">
      <w:pPr>
        <w:tabs>
          <w:tab w:val="left" w:pos="709"/>
          <w:tab w:val="left" w:pos="1843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Внимание детей в 5–6 лет: возрастает устойчивость внимания, развивается способность к его распределению и переключаемости. Объем внимания составляет в начале учебного года 5 - 6 объектов, к концу года 6 -7</w:t>
      </w:r>
    </w:p>
    <w:p w:rsidR="0078597C" w:rsidRDefault="00CB6B84">
      <w:pPr>
        <w:tabs>
          <w:tab w:val="left" w:pos="709"/>
          <w:tab w:val="left" w:pos="1843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К 7 годам  дети начинают осваивать в сюжетно-ролевых играх сложные взаимодействия людей, отражающие характерные значимые жизненные ситуации. Игровые действия становятся более сложными, обретают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партнёров по всему игровому пространству и менять своё поведение в зависимости от места в нём.</w:t>
      </w:r>
    </w:p>
    <w:p w:rsidR="0078597C" w:rsidRDefault="00CB6B84">
      <w:pPr>
        <w:tabs>
          <w:tab w:val="left" w:pos="709"/>
          <w:tab w:val="left" w:pos="1843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Образы из окружающей жизни и литературных произведений, передаваемые детьми в изобразительной деятельности, становятся сложнее.</w:t>
      </w:r>
    </w:p>
    <w:p w:rsidR="0078597C" w:rsidRDefault="00CB6B84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Рисунки приобретают более детализированный характер, обогащается их цветовая гамма. Более явными становятся различия между рисунками девочек и мальчиков. При правильном педагогическом подходе у дошкольников формируются художественно-творческие способности к изобразительной деятельности.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 в значительной степени осваивают конструирование из строительного материала. Они способны выполнять различные по степени сложности постройки как по собственному замыслу, так и по условиям. Дети могут освоить сложные формы сложения </w:t>
      </w:r>
      <w:r>
        <w:rPr>
          <w:rFonts w:ascii="Times New Roman" w:eastAsia="Times New Roman" w:hAnsi="Times New Roman" w:cs="Times New Roman"/>
          <w:sz w:val="24"/>
        </w:rPr>
        <w:lastRenderedPageBreak/>
        <w:t>из листа бумаги и придумывать собственные. Данный вид деятельности важен для углубления пространственных представлений.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Усложняется конструирование из природного материала. Детям доступны целостные композиции по предварительному замыслу.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У детей продолжает развиваться восприятие, однако они не всегда могут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одновременно учитывать несколько различных признаков.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Развивается образное мышление, но воспроизведение метрических отношений затруднено.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Продолжает развиваться воображение, но часто можно наблюдать снижение развития воображения в этом возрасте в сравнении с детьми 5-6 лет. Это можно объяснить различными влияниями, в том числе и СМИ, приводящими к стереотипности образов.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Продолжает развиваться внимание, оно становится произвольным. В некоторых видах деятельности время произвольного внимания достигает 30 минут.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Продолжает развиваться речь, её звуковая сторона, грамматический строй, лексика. Развивается связная речь. В высказываниях  детей отражаются как расширяющийся словарь, так и характер обобщений, формирующихся в этом возрасте. Дети активно употребляют обобщающие существительные, синонимы, антонимы, прилагательные и т.д. У детей развиваются диалогическая и некоторые формы монологической речи.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В этом году у детей группы завершается дошкольный возраст. Основные достижения связаны с освоением мира вещей как предметов человеческой культуры, с освоением форм позитивного общения с людьми, с развитием половой идентификации, с формированием позиции школьника. К концу дошкольного возраста дети должны обладать высоким уровнем познавательного и личностного развития, что позволит им в дальнейшем успешно учиться в школе.</w:t>
      </w:r>
    </w:p>
    <w:p w:rsidR="0078597C" w:rsidRDefault="00CB6B84">
      <w:pPr>
        <w:spacing w:before="120" w:after="0" w:line="240" w:lineRule="auto"/>
        <w:rPr>
          <w:rFonts w:ascii="Times New Roman" w:eastAsia="Times New Roman" w:hAnsi="Times New Roman" w:cs="Times New Roman"/>
          <w:sz w:val="24"/>
        </w:rPr>
      </w:pPr>
      <w:r w:rsidRPr="00C47DF4">
        <w:rPr>
          <w:rFonts w:ascii="Times New Roman" w:eastAsia="Times New Roman" w:hAnsi="Times New Roman" w:cs="Times New Roman"/>
          <w:sz w:val="24"/>
        </w:rPr>
        <w:t>Группу посещают 8 детей 5-7 лет. Из них 3 девочки и 6 мальчиков.</w:t>
      </w:r>
      <w:r>
        <w:rPr>
          <w:rFonts w:ascii="Times New Roman" w:eastAsia="Times New Roman" w:hAnsi="Times New Roman" w:cs="Times New Roman"/>
          <w:sz w:val="24"/>
        </w:rPr>
        <w:t xml:space="preserve"> В этом учебном году по причине перевода из средней группы детского сада в нашу группу перешли 5 детей. Все дети органично «влились» в детский коллектив. На данный момент отмечается сплоченный детский коллектив, установились дружеские отношения между детьми, которые проявляют во всех видах деятельности. Дети активные, дружелюбные. </w:t>
      </w:r>
    </w:p>
    <w:p w:rsidR="0078597C" w:rsidRPr="00C47DF4" w:rsidRDefault="00C47DF4">
      <w:pPr>
        <w:spacing w:after="0" w:line="268" w:lineRule="auto"/>
        <w:ind w:firstLine="37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Уровень жизни семей удовлетворительный. </w:t>
      </w:r>
      <w:r w:rsidR="00CB6B84">
        <w:rPr>
          <w:rFonts w:ascii="Times New Roman" w:eastAsia="Times New Roman" w:hAnsi="Times New Roman" w:cs="Times New Roman"/>
          <w:sz w:val="24"/>
        </w:rPr>
        <w:t>Родители принимают участие в жизни группы и детского сада, интересуются жизнью детей, радуются их успехам, оказывают посильную помощ</w:t>
      </w:r>
      <w:r>
        <w:rPr>
          <w:rFonts w:ascii="Times New Roman" w:eastAsia="Times New Roman" w:hAnsi="Times New Roman" w:cs="Times New Roman"/>
          <w:sz w:val="24"/>
        </w:rPr>
        <w:t xml:space="preserve">ь в воспитании и развитии детей. Из всех семей на данный момент 8 </w:t>
      </w:r>
      <w:r w:rsidR="00E55568">
        <w:rPr>
          <w:rFonts w:ascii="Times New Roman" w:eastAsia="Times New Roman" w:hAnsi="Times New Roman" w:cs="Times New Roman"/>
          <w:sz w:val="24"/>
        </w:rPr>
        <w:t>семей (88%) - полные семьи, 1</w:t>
      </w:r>
      <w:r w:rsidR="00CB6B84" w:rsidRPr="00C47DF4">
        <w:rPr>
          <w:rFonts w:ascii="Times New Roman" w:eastAsia="Times New Roman" w:hAnsi="Times New Roman" w:cs="Times New Roman"/>
          <w:sz w:val="24"/>
        </w:rPr>
        <w:t xml:space="preserve"> семьи (</w:t>
      </w:r>
      <w:r w:rsidR="00E55568">
        <w:rPr>
          <w:rFonts w:ascii="Times New Roman" w:eastAsia="Times New Roman" w:hAnsi="Times New Roman" w:cs="Times New Roman"/>
          <w:sz w:val="24"/>
        </w:rPr>
        <w:t>12</w:t>
      </w:r>
      <w:r w:rsidR="00CB6B84" w:rsidRPr="00C47DF4">
        <w:rPr>
          <w:rFonts w:ascii="Times New Roman" w:eastAsia="Times New Roman" w:hAnsi="Times New Roman" w:cs="Times New Roman"/>
          <w:sz w:val="24"/>
        </w:rPr>
        <w:t xml:space="preserve">%) - неполные семьи (ребёнок проживает с мамой).  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</w:t>
      </w:r>
      <w:r>
        <w:rPr>
          <w:rFonts w:ascii="Times New Roman" w:eastAsia="Times New Roman" w:hAnsi="Times New Roman" w:cs="Times New Roman"/>
          <w:b/>
          <w:sz w:val="24"/>
        </w:rPr>
        <w:t>1.2.</w:t>
      </w:r>
      <w:r>
        <w:rPr>
          <w:rFonts w:ascii="Times New Roman" w:eastAsia="Times New Roman" w:hAnsi="Times New Roman" w:cs="Times New Roman"/>
          <w:b/>
          <w:i/>
          <w:sz w:val="24"/>
        </w:rPr>
        <w:t>Планируемые результаты освоения программы.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•  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 •  Ребёнок обладает установкой положительного отношения к миру, разным видам труда, другим людям и самому себе, обладает чувством собственного </w:t>
      </w:r>
      <w:r>
        <w:rPr>
          <w:rFonts w:ascii="Times New Roman" w:eastAsia="Times New Roman" w:hAnsi="Times New Roman" w:cs="Times New Roman"/>
          <w:sz w:val="24"/>
        </w:rPr>
        <w:lastRenderedPageBreak/>
        <w:t>достоинства,  активно взаимодействует со сверстниками и взрослыми, участвует в совместных играх.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•  Ребёнок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•  Ребёнок способен сотрудничать и выполнять как лидерские, так и исполнительские функции в совместной деятельности.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•  Ребёнок понимает, что все люди равны вне зависимости от их социального происхождения, этнической принадлежности, религиозных и других вероисповеданий, их физических и психических особенностей.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•   Ребёнок проявляет эмпатию по отношению к другим людям, готовность прийти на помощь тем, кто в этом нуждается.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•   Ребёнок проявляет умение слышать других и стремление быть понятым другими.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 •  Ребёнок обладает развитым воображением, которое реализуется в разных видах деятельности, и прежде всего в игре, владеет разными формами и видами игры, различает условную и реальную ситуации, умеет подчиняться разным правилам и социальным нормам. Умеет распознавать различные ситуации и адекватно их оценивать.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 •  Ребёнок достаточно хорошо владеет устной речью, может выражать свои мысли и желания, использует речь для выражения своих мыслей, чувств и желаний, построения . речевого  высказывания в ситуации общения, выделять звуки в словах. У ребёнка складываются предпосылки грамотности.   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  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• 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Он  может соблюдать правила безопасного поведения и личной гигиены.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•   Ребёнок проявляет ответственность за начатое дело.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•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  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  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    •   Ребёнок открыт новому, проявляет стремления к получению знаний, положительную мотивацию к дальнейшему обучению в школе, институте.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•  Ребёнок проявляет уважение к жизни в различных её формах и заботу об окружающей среде.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•  Ребёнок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•   Ребёнок проявляет патриотические чувства, ощущает гордость за свою страну, её достижения, имеет представления о её географическом разнообразии, многонациональности, важнейших исторических событиях.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•   Ребёнок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 •   Ребёнок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хорошо, проявляет уважение к старшим и заботу о младших.                  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 •   Ребёнок имеет начальные представления о здоровом образе жизни, воспринимает  здоровый образ жизни как ценность. 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Оценка  результатов освоения Рабочей программы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При реализации Рабочей программы может производиться </w:t>
      </w:r>
      <w:r>
        <w:rPr>
          <w:rFonts w:ascii="Times New Roman" w:eastAsia="Times New Roman" w:hAnsi="Times New Roman" w:cs="Times New Roman"/>
          <w:i/>
          <w:sz w:val="24"/>
        </w:rPr>
        <w:t>оценка индивидуального развития детей</w:t>
      </w:r>
      <w:r>
        <w:rPr>
          <w:rFonts w:ascii="Times New Roman" w:eastAsia="Times New Roman" w:hAnsi="Times New Roman" w:cs="Times New Roman"/>
          <w:sz w:val="24"/>
        </w:rPr>
        <w:t>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индивидуализации образования;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•оптимизации работы с группой детей.</w:t>
      </w:r>
    </w:p>
    <w:p w:rsidR="0078597C" w:rsidRDefault="00CB6B84">
      <w:pPr>
        <w:spacing w:before="240" w:after="24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2. СОДЕРЖАТЕЛЬНЫЙ РАЗДЕЛ РАБОЧЕЙ ПРОГРАММЫ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2.1.Учебный план реализации программы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Рабочая программа определяет содержание и организацию совместной деятельности воспитателя и детей в старшей группе детского сада.  Она направлена на формирование общей культуры, развитие физических, интеллектуальных и личностных качеств детей 5-7 </w:t>
      </w:r>
      <w:r>
        <w:rPr>
          <w:rFonts w:ascii="Times New Roman" w:eastAsia="Times New Roman" w:hAnsi="Times New Roman" w:cs="Times New Roman"/>
          <w:sz w:val="24"/>
        </w:rPr>
        <w:lastRenderedPageBreak/>
        <w:t>лет, формирование у них предпосылок учебной деятельности, обеспечение  их дальнейшей социальной успешности, сохранение и укрепление здоровья.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 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 части Рабочей программы,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b/>
          <w:i/>
          <w:sz w:val="24"/>
        </w:rPr>
        <w:t>,  представлены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1. Парциальные программы</w:t>
      </w:r>
      <w:r>
        <w:rPr>
          <w:rFonts w:ascii="Times New Roman" w:eastAsia="Times New Roman" w:hAnsi="Times New Roman" w:cs="Times New Roman"/>
          <w:sz w:val="24"/>
        </w:rPr>
        <w:t>, направленные на развитие детей в нескольких образовательных областях:</w:t>
      </w:r>
    </w:p>
    <w:p w:rsidR="0078597C" w:rsidRPr="00A77286" w:rsidRDefault="00CB6B84">
      <w:pPr>
        <w:spacing w:before="240" w:after="240" w:line="27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A77286">
        <w:rPr>
          <w:rFonts w:ascii="Times New Roman" w:eastAsia="Times New Roman" w:hAnsi="Times New Roman" w:cs="Times New Roman"/>
          <w:i/>
          <w:sz w:val="24"/>
        </w:rPr>
        <w:t xml:space="preserve">·     Речевое  развитие  - </w:t>
      </w:r>
      <w:r w:rsidRPr="00A77286">
        <w:rPr>
          <w:rFonts w:ascii="Times New Roman" w:eastAsia="Times New Roman" w:hAnsi="Times New Roman" w:cs="Times New Roman"/>
          <w:sz w:val="24"/>
        </w:rPr>
        <w:t xml:space="preserve">О.С. Ушакова «Развитие речи 5-7 лет».М.: «ТЦ Сфера»; 2013.    О.С. Ушакова « Ознакомление дошкольников с литературой» ».М.: «ТЦ Сфера»; 2013.    </w:t>
      </w:r>
    </w:p>
    <w:p w:rsidR="0078597C" w:rsidRPr="00A77286" w:rsidRDefault="00CB6B84">
      <w:pPr>
        <w:spacing w:before="240" w:after="240" w:line="27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A77286">
        <w:rPr>
          <w:rFonts w:ascii="Times New Roman" w:eastAsia="Times New Roman" w:hAnsi="Times New Roman" w:cs="Times New Roman"/>
          <w:sz w:val="24"/>
        </w:rPr>
        <w:t>·     </w:t>
      </w:r>
      <w:r w:rsidRPr="00A77286">
        <w:rPr>
          <w:rFonts w:ascii="Times New Roman" w:eastAsia="Times New Roman" w:hAnsi="Times New Roman" w:cs="Times New Roman"/>
          <w:i/>
          <w:sz w:val="24"/>
        </w:rPr>
        <w:t>Художественно - эстетическое развитие</w:t>
      </w:r>
      <w:r w:rsidRPr="00A77286">
        <w:rPr>
          <w:rFonts w:ascii="Times New Roman" w:eastAsia="Times New Roman" w:hAnsi="Times New Roman" w:cs="Times New Roman"/>
          <w:sz w:val="24"/>
        </w:rPr>
        <w:t>  -  И.А.Лыкова «Цветные ладошки. Изобразительная деятельность в детском саду. Старшая  группа», М.: «Карапуз», 2013.</w:t>
      </w:r>
    </w:p>
    <w:p w:rsidR="0078597C" w:rsidRPr="00A77286" w:rsidRDefault="00CB6B84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A77286">
        <w:rPr>
          <w:rFonts w:ascii="Times New Roman" w:eastAsia="Times New Roman" w:hAnsi="Times New Roman" w:cs="Times New Roman"/>
          <w:sz w:val="24"/>
        </w:rPr>
        <w:t>·   </w:t>
      </w:r>
      <w:r w:rsidRPr="00A77286">
        <w:rPr>
          <w:rFonts w:ascii="Times New Roman" w:eastAsia="Times New Roman" w:hAnsi="Times New Roman" w:cs="Times New Roman"/>
          <w:i/>
          <w:sz w:val="24"/>
        </w:rPr>
        <w:t>Познавательное развитие</w:t>
      </w:r>
      <w:r w:rsidRPr="00A77286">
        <w:rPr>
          <w:rFonts w:ascii="Times New Roman" w:eastAsia="Times New Roman" w:hAnsi="Times New Roman" w:cs="Times New Roman"/>
          <w:sz w:val="24"/>
        </w:rPr>
        <w:t>-Е.В.Колесникова «Математика для детей 5-6 лет». М.: «ТЦ Сфера»; 2014.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Она предназначена для детей 5 - 7 лет (старшая группа детского сада) и рассчитана на 37 недель.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  Рабочая программа предусматривает решение программных образовательных задач не только в рамках образовательной деятельности, но и в ходе режимных моментов,  как в совместной деятельности взрослого и детей, так и в самостоятельной деятельности дошкольников.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Перспективное планирование совместной деятельности воспитателя с детьми  5 – 7 лет в старшей  группе детского сада представлено в виде Приложения к Рабочей программе.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2.2..Формы, способы, методы реализации программы</w:t>
      </w:r>
    </w:p>
    <w:p w:rsidR="0078597C" w:rsidRDefault="00CB6B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«Социально-коммуникативное развитие»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2686"/>
        <w:gridCol w:w="2554"/>
        <w:gridCol w:w="2147"/>
        <w:gridCol w:w="2196"/>
      </w:tblGrid>
      <w:tr w:rsidR="0078597C">
        <w:trPr>
          <w:trHeight w:val="1"/>
          <w:jc w:val="righ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</w:tr>
      <w:tr w:rsidR="0078597C">
        <w:trPr>
          <w:trHeight w:val="1"/>
          <w:jc w:val="righ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1.Социализация, развитие общения, нравственное воспитание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Интегрированная деятельность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78597C" w:rsidRDefault="0078597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Ребенок в семье и сообществе, патриотическое воспитание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 с использованием полифункционального игрового оборудования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3.Самообслуживание, самостоятельность, трудовое воспитание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обучающие ситуации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прогулки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Ситуативный разговор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в уголке природы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обучающие ситуации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78597C" w:rsidRDefault="00CB6B8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поручение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Дежурство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78597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Формирование основ безопасности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Игровые обучающие ситуации,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Проблемные ситуации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презентаций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Наблюдение на прогулке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 (дидактические, развивающие, подвижные)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Сюжетно-ролевая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игра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</w:tbl>
    <w:p w:rsidR="0078597C" w:rsidRDefault="0078597C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8597C" w:rsidRDefault="0078597C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8597C" w:rsidRDefault="0078597C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8597C" w:rsidRDefault="00CB6B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«Познавательное развитие»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2458"/>
        <w:gridCol w:w="2554"/>
        <w:gridCol w:w="2084"/>
        <w:gridCol w:w="2487"/>
      </w:tblGrid>
      <w:tr w:rsidR="0078597C">
        <w:trPr>
          <w:trHeight w:val="1"/>
          <w:jc w:val="right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</w:tr>
      <w:tr w:rsidR="0078597C">
        <w:trPr>
          <w:trHeight w:val="1"/>
          <w:jc w:val="right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1.Формирование элементарных математических представлений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Интегрированная деятельность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Познавательно-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исследовательская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78597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 с использованием  игрового оборудования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Интегрированная деятельность 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подвижные)</w:t>
            </w:r>
          </w:p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-экспериментирования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на прогулке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Игры-экспериментирования 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использованием дидактических материалов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3.Приобщение к социокультурным ценностям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обучающие ситуации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прогулки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Целевые прогулки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Рассказ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презентаций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Сюжетно-ролевая игра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78597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78597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78597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 (дидактические, развивающие, подвижные)</w:t>
            </w:r>
          </w:p>
          <w:p w:rsidR="0078597C" w:rsidRDefault="0078597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 Ознакомление с миром природы</w:t>
            </w:r>
          </w:p>
        </w:tc>
        <w:tc>
          <w:tcPr>
            <w:tcW w:w="2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 с использованием полифункционального игрового оборудования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Интегрированная деятельность 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Игры-эксперименты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 в уголке природы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презентаций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поручения,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на прогулке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Игры-экспериментирования 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</w:tbl>
    <w:p w:rsidR="0078597C" w:rsidRDefault="0078597C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8597C" w:rsidRDefault="00CB6B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«Речевое развитие»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2221"/>
        <w:gridCol w:w="2500"/>
        <w:gridCol w:w="2425"/>
        <w:gridCol w:w="2437"/>
      </w:tblGrid>
      <w:tr w:rsidR="0078597C">
        <w:trPr>
          <w:trHeight w:val="1"/>
          <w:jc w:val="right"/>
        </w:trPr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</w:tr>
      <w:tr w:rsidR="0078597C">
        <w:trPr>
          <w:trHeight w:val="1"/>
          <w:jc w:val="right"/>
        </w:trPr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1.Развитие речи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Интегрированная деятельность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 с использованием  игрового оборудования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подвижные, развивающие)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Приобщение к художественной литературе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Игровые занятия с использованием игрового оборудования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подвижные, развивающие)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Игра-драматизация</w:t>
            </w:r>
          </w:p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Хороводная игра с пением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Беседы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 (дидактические, развивающие, подвижные)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Игры-драматизации</w:t>
            </w:r>
          </w:p>
        </w:tc>
      </w:tr>
    </w:tbl>
    <w:p w:rsidR="0078597C" w:rsidRDefault="00CB6B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«Художественно-эстетическое развитие»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2354"/>
        <w:gridCol w:w="2360"/>
        <w:gridCol w:w="2455"/>
        <w:gridCol w:w="2414"/>
      </w:tblGrid>
      <w:tr w:rsidR="0078597C">
        <w:trPr>
          <w:trHeight w:val="1"/>
          <w:jc w:val="right"/>
        </w:trPr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</w:tr>
      <w:tr w:rsidR="0078597C">
        <w:trPr>
          <w:trHeight w:val="1"/>
          <w:jc w:val="right"/>
        </w:trPr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1.Приобщение к искусству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Интегрированная деятельность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Изобразительная деятельность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 с использованием  игрового оборудования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дидактические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–экспериментиро-вания</w:t>
            </w:r>
          </w:p>
          <w:p w:rsidR="0078597C" w:rsidRDefault="00CB6B8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78597C" w:rsidRDefault="00CB6B8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презентаций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Обследование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3.Конструктивно-модельная деятельность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 с использованием  игрового оборудования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обучающие ситуации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Развивающие игры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Сюжетно-ролевая игра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обучающие ситуации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Сюжетно-ролевая игра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Конструирование</w:t>
            </w:r>
          </w:p>
          <w:p w:rsidR="0078597C" w:rsidRDefault="0078597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4. Музыкальная деятельность</w:t>
            </w:r>
          </w:p>
        </w:tc>
        <w:tc>
          <w:tcPr>
            <w:tcW w:w="2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 музыкальных произведений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Музыкально-дидактические игры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пение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презентаций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Слушание музыкальных произведений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Музыкально-дидактические игры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Музыкально-дидактические игры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</w:tbl>
    <w:p w:rsidR="0078597C" w:rsidRDefault="0078597C">
      <w:pPr>
        <w:spacing w:before="100" w:after="202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8597C" w:rsidRDefault="00CB6B84">
      <w:pPr>
        <w:spacing w:before="100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«Физическое развитие»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2231"/>
        <w:gridCol w:w="2497"/>
        <w:gridCol w:w="2421"/>
        <w:gridCol w:w="2434"/>
      </w:tblGrid>
      <w:tr w:rsidR="0078597C">
        <w:trPr>
          <w:trHeight w:val="1"/>
          <w:jc w:val="right"/>
        </w:trPr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Совместная деятельность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Режимные моменты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деятельность</w:t>
            </w:r>
          </w:p>
        </w:tc>
      </w:tr>
      <w:tr w:rsidR="0078597C">
        <w:trPr>
          <w:trHeight w:val="1"/>
          <w:jc w:val="right"/>
        </w:trPr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1.Формирование начальных представлений о здоровом образе жизни</w:t>
            </w: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Интегрированная деятельность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  развивающие подвижные)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Рассматривание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 презентаций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–экспериментиро-вания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78597C" w:rsidRDefault="00CB6B8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  <w:p w:rsidR="0078597C" w:rsidRDefault="00CB6B8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(дидактические, развивающие, подвижные)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Сюжетно-ролевая игра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  <w:tr w:rsidR="0078597C">
        <w:trPr>
          <w:trHeight w:val="1"/>
          <w:jc w:val="right"/>
        </w:trPr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2. Физическая культура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занятия с использованием  игрового оборудования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подвижные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:rsidR="0078597C" w:rsidRDefault="00CB6B84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</w:p>
        </w:tc>
        <w:tc>
          <w:tcPr>
            <w:tcW w:w="2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упражнения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Напоминание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Подвижные игры</w:t>
            </w:r>
          </w:p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</w:p>
          <w:p w:rsidR="0078597C" w:rsidRDefault="0078597C">
            <w:pPr>
              <w:spacing w:before="100" w:after="0" w:line="240" w:lineRule="auto"/>
            </w:pP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78597C" w:rsidRDefault="00CB6B84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подвижные</w:t>
            </w:r>
          </w:p>
          <w:p w:rsidR="0078597C" w:rsidRDefault="0078597C">
            <w:pPr>
              <w:spacing w:before="100" w:after="0" w:line="240" w:lineRule="auto"/>
            </w:pPr>
          </w:p>
        </w:tc>
      </w:tr>
    </w:tbl>
    <w:p w:rsidR="0078597C" w:rsidRDefault="0078597C">
      <w:pPr>
        <w:rPr>
          <w:rFonts w:ascii="Calibri" w:eastAsia="Calibri" w:hAnsi="Calibri" w:cs="Calibri"/>
          <w:sz w:val="24"/>
        </w:rPr>
      </w:pP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2.3.Взаимодействие с семьей 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•Бережное отношение к индивидуальности каждого ребенка, особенностям его развития;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•Взаимодействия ДОУ с семьей с целью формирования здоровья, воспитания 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и полноценного развития ребенка.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78597C" w:rsidRDefault="00CB6B84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Проведение тематических родительских собраний (3 раза в год).</w:t>
      </w:r>
    </w:p>
    <w:p w:rsidR="0078597C" w:rsidRDefault="00CB6B84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·        Консультации для родителей.  </w:t>
      </w:r>
    </w:p>
    <w:p w:rsidR="0078597C" w:rsidRDefault="00CB6B84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·       </w:t>
      </w:r>
      <w:r>
        <w:rPr>
          <w:rFonts w:ascii="Times New Roman" w:eastAsia="Times New Roman" w:hAnsi="Times New Roman" w:cs="Times New Roman"/>
          <w:sz w:val="24"/>
        </w:rPr>
        <w:t xml:space="preserve">Ежедневное открытое общение с родителями  по любым интересующим их вопросам </w:t>
      </w:r>
    </w:p>
    <w:p w:rsidR="0078597C" w:rsidRDefault="00CB6B84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·        Организация групповых выставок творческих работ детей и совместных творческих детей и родителей.</w:t>
      </w:r>
    </w:p>
    <w:p w:rsidR="0078597C" w:rsidRDefault="00CB6B84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·        Организация тематических праздников с участием детей и родителей.</w:t>
      </w:r>
    </w:p>
    <w:p w:rsidR="0078597C" w:rsidRDefault="0078597C">
      <w:pPr>
        <w:spacing w:before="120" w:after="120" w:line="27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2.4.Планирование работы с детьми в группе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Перспективный план работы с родителями старшей группы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Комплексно-тематическое планирование в старшей группе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Календарно-тематическое планирование непосредственно       образовательной деятельности в старшей группе</w:t>
      </w:r>
    </w:p>
    <w:p w:rsidR="0078597C" w:rsidRDefault="00CB6B84">
      <w:pPr>
        <w:tabs>
          <w:tab w:val="left" w:pos="117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78597C" w:rsidRDefault="00CB6B84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2.5.Модель организации совместной деятельности воспитателя с воспитанниками ДОУ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78597C" w:rsidRDefault="00CB6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Воспитательно-образовательный процесс условно подразделен на:</w:t>
      </w:r>
    </w:p>
    <w:p w:rsidR="0078597C" w:rsidRDefault="00CB6B84">
      <w:pPr>
        <w:numPr>
          <w:ilvl w:val="0"/>
          <w:numId w:val="4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78597C" w:rsidRDefault="00CB6B84">
      <w:pPr>
        <w:numPr>
          <w:ilvl w:val="0"/>
          <w:numId w:val="4"/>
        </w:numPr>
        <w:tabs>
          <w:tab w:val="left" w:pos="518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образовательную деятельность, осуществляемую в ходе режимных моментов;</w:t>
      </w:r>
    </w:p>
    <w:p w:rsidR="0078597C" w:rsidRDefault="00CB6B84">
      <w:pPr>
        <w:numPr>
          <w:ilvl w:val="0"/>
          <w:numId w:val="4"/>
        </w:numPr>
        <w:tabs>
          <w:tab w:val="left" w:pos="518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самостоятельную деятельность детей;</w:t>
      </w:r>
    </w:p>
    <w:p w:rsidR="0078597C" w:rsidRDefault="00CB6B84">
      <w:pPr>
        <w:numPr>
          <w:ilvl w:val="0"/>
          <w:numId w:val="4"/>
        </w:numPr>
        <w:tabs>
          <w:tab w:val="left" w:pos="518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взаимодействие с семьями детей по реализации основной образовательной программы дошкольного образования.</w:t>
      </w:r>
    </w:p>
    <w:p w:rsidR="0078597C" w:rsidRDefault="0078597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597C" w:rsidRDefault="00CB6B84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Формы организованной образовательной деятельности</w:t>
      </w:r>
    </w:p>
    <w:p w:rsidR="0078597C" w:rsidRDefault="00CB6B84">
      <w:pPr>
        <w:spacing w:line="240" w:lineRule="auto"/>
        <w:ind w:right="28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(Н.А.Виноградова)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10"/>
        <w:gridCol w:w="5812"/>
      </w:tblGrid>
      <w:tr w:rsidR="0078597C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Особенности</w:t>
            </w:r>
          </w:p>
        </w:tc>
      </w:tr>
      <w:tr w:rsidR="0078597C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Индивидуальная </w:t>
            </w:r>
          </w:p>
          <w:p w:rsidR="0078597C" w:rsidRDefault="0078597C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  <w:p w:rsidR="0078597C" w:rsidRDefault="0078597C">
            <w:pPr>
              <w:spacing w:after="0" w:line="240" w:lineRule="auto"/>
            </w:pPr>
          </w:p>
        </w:tc>
      </w:tr>
      <w:tr w:rsidR="0078597C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Групповая (индивидуально-коллективная)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делится на подгруппы. Число занимающихся может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  <w:p w:rsidR="0078597C" w:rsidRDefault="0078597C">
            <w:pPr>
              <w:spacing w:after="0" w:line="240" w:lineRule="auto"/>
            </w:pPr>
          </w:p>
        </w:tc>
      </w:tr>
      <w:tr w:rsidR="0078597C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Фронтальная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78597C" w:rsidRDefault="00CB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  <w:p w:rsidR="0078597C" w:rsidRDefault="0078597C">
            <w:pPr>
              <w:spacing w:after="0" w:line="240" w:lineRule="auto"/>
            </w:pPr>
          </w:p>
        </w:tc>
      </w:tr>
    </w:tbl>
    <w:p w:rsidR="0078597C" w:rsidRDefault="00785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8597C" w:rsidRDefault="00CB6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Отдельной формой организованной образовательной деятельности, используемой в образовательном процессе, являются</w:t>
      </w:r>
      <w:r>
        <w:rPr>
          <w:rFonts w:ascii="Times New Roman" w:eastAsia="Times New Roman" w:hAnsi="Times New Roman" w:cs="Times New Roman"/>
          <w:i/>
          <w:sz w:val="24"/>
        </w:rPr>
        <w:t xml:space="preserve"> игровые обучающие ситуации,</w:t>
      </w:r>
      <w:r>
        <w:rPr>
          <w:rFonts w:ascii="Times New Roman" w:eastAsia="Times New Roman" w:hAnsi="Times New Roman" w:cs="Times New Roman"/>
          <w:sz w:val="24"/>
        </w:rPr>
        <w:t xml:space="preserve"> в которых выделяют три типа (С.Н.Николаева, И.А.Комарова): </w:t>
      </w:r>
    </w:p>
    <w:p w:rsidR="0078597C" w:rsidRDefault="00CB6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игровые обучающие ситуации с игрушками-аналогами </w:t>
      </w:r>
      <w:r>
        <w:rPr>
          <w:rFonts w:ascii="Times New Roman" w:eastAsia="Times New Roman" w:hAnsi="Times New Roman" w:cs="Times New Roman"/>
          <w:sz w:val="24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78597C" w:rsidRDefault="00CB6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игровые обучающие ситуации с литературными персонажами </w:t>
      </w:r>
      <w:r>
        <w:rPr>
          <w:rFonts w:ascii="Times New Roman" w:eastAsia="Times New Roman" w:hAnsi="Times New Roman" w:cs="Times New Roman"/>
          <w:sz w:val="24"/>
        </w:rPr>
        <w:t>построены на использовании кукол, которые являются персонажами сказок и могут,</w:t>
      </w:r>
    </w:p>
    <w:p w:rsidR="0078597C" w:rsidRDefault="00CB6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вовлекая детей в общение с ними, активизировать познавательную</w:t>
      </w:r>
    </w:p>
    <w:p w:rsidR="0078597C" w:rsidRDefault="00CB6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деятельность дошкольников, обобщить и закрепить полученные знания.</w:t>
      </w:r>
    </w:p>
    <w:p w:rsidR="0078597C" w:rsidRDefault="00CB6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</w:t>
      </w:r>
      <w:r>
        <w:rPr>
          <w:rFonts w:ascii="Times New Roman" w:eastAsia="Times New Roman" w:hAnsi="Times New Roman" w:cs="Times New Roman"/>
          <w:i/>
          <w:sz w:val="24"/>
        </w:rPr>
        <w:t>образовательной деятельности в ходе режимных моментов</w:t>
      </w:r>
      <w:r>
        <w:rPr>
          <w:rFonts w:ascii="Times New Roman" w:eastAsia="Times New Roman" w:hAnsi="Times New Roman" w:cs="Times New Roman"/>
          <w:sz w:val="24"/>
        </w:rPr>
        <w:t xml:space="preserve"> выделяются следующие </w:t>
      </w:r>
      <w:r>
        <w:rPr>
          <w:rFonts w:ascii="Times New Roman" w:eastAsia="Times New Roman" w:hAnsi="Times New Roman" w:cs="Times New Roman"/>
          <w:b/>
          <w:i/>
          <w:sz w:val="24"/>
        </w:rPr>
        <w:t>виды деятельности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78597C" w:rsidRDefault="00CB6B8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Каждому </w:t>
      </w:r>
      <w:r>
        <w:rPr>
          <w:rFonts w:ascii="Times New Roman" w:eastAsia="Times New Roman" w:hAnsi="Times New Roman" w:cs="Times New Roman"/>
          <w:b/>
          <w:i/>
          <w:sz w:val="24"/>
        </w:rPr>
        <w:t>виду деятельности</w:t>
      </w:r>
      <w:r>
        <w:rPr>
          <w:rFonts w:ascii="Times New Roman" w:eastAsia="Times New Roman" w:hAnsi="Times New Roman" w:cs="Times New Roman"/>
          <w:b/>
          <w:sz w:val="24"/>
        </w:rPr>
        <w:t xml:space="preserve"> соответствуют </w:t>
      </w:r>
      <w:r>
        <w:rPr>
          <w:rFonts w:ascii="Times New Roman" w:eastAsia="Times New Roman" w:hAnsi="Times New Roman" w:cs="Times New Roman"/>
          <w:b/>
          <w:i/>
          <w:sz w:val="24"/>
        </w:rPr>
        <w:t>формы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работы с детьми: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665"/>
        <w:gridCol w:w="4691"/>
      </w:tblGrid>
      <w:tr w:rsidR="0078597C">
        <w:trPr>
          <w:trHeight w:val="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деятельности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работы</w:t>
            </w:r>
          </w:p>
        </w:tc>
      </w:tr>
      <w:tr w:rsidR="0078597C">
        <w:trPr>
          <w:trHeight w:val="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Игровая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игровые ситуации, игры с правилами (дидактические, подвижные, народные), самодеятельные игры (сюжетные, сюжетно-отобразительные, театрализованные, конструктивные). </w:t>
            </w:r>
          </w:p>
        </w:tc>
      </w:tr>
      <w:tr w:rsidR="0078597C">
        <w:trPr>
          <w:trHeight w:val="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Коммуникативная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речевые проблемные ситуации, словесные и настольно-печатные игры с правилами, ситуативные разговоры, сюжетные игры.</w:t>
            </w:r>
          </w:p>
        </w:tc>
      </w:tr>
      <w:tr w:rsidR="0078597C">
        <w:trPr>
          <w:trHeight w:val="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Познавательно-исследовательская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наблюдения,  решение проблемных ситуаций, познавательные  действия экспериментального характера,</w:t>
            </w:r>
          </w:p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дидактические и конструктивные игры </w:t>
            </w:r>
          </w:p>
        </w:tc>
      </w:tr>
      <w:tr w:rsidR="0078597C">
        <w:trPr>
          <w:trHeight w:val="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 художественной литературы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рассказывание, чтение, обсуждение, разучивание,  инсценирование произведений, игры-драматизации, театральные  игры, различные виды театра. </w:t>
            </w:r>
          </w:p>
        </w:tc>
      </w:tr>
      <w:tr w:rsidR="0078597C">
        <w:trPr>
          <w:trHeight w:val="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Самообслуживание и элементарный бытовой труд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Познавательные  действия экспериментального характера</w:t>
            </w:r>
          </w:p>
        </w:tc>
      </w:tr>
      <w:tr w:rsidR="0078597C">
        <w:trPr>
          <w:trHeight w:val="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Конструирование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игры-конструирования из конструкторов, модулей,  на основе образца, замысла; сюжетно-отобразительные  игры. </w:t>
            </w:r>
          </w:p>
        </w:tc>
      </w:tr>
      <w:tr w:rsidR="0078597C">
        <w:trPr>
          <w:trHeight w:val="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Изобразительная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Рисование, лепка</w:t>
            </w:r>
          </w:p>
        </w:tc>
      </w:tr>
      <w:tr w:rsidR="0078597C">
        <w:trPr>
          <w:trHeight w:val="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Музыкально-художественная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слушание, исполнение, музыкально-дидактические и подвижные игры под музыку, инсценировки, драматизации, занятия в музыкальном зале. </w:t>
            </w:r>
          </w:p>
        </w:tc>
      </w:tr>
      <w:tr w:rsidR="0078597C">
        <w:trPr>
          <w:trHeight w:val="1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Двигательная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утренняя гимнастика, подвижные игры, народные подвижные игры, игровые упражнения, двигательные паузы,  праздники, физкультурные минутки, занятия в спортивном зале  и на спортивной площадке детского сада</w:t>
            </w:r>
          </w:p>
        </w:tc>
      </w:tr>
    </w:tbl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597C" w:rsidRDefault="00CB6B8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>
        <w:rPr>
          <w:rFonts w:ascii="Times New Roman" w:eastAsia="Times New Roman" w:hAnsi="Times New Roman" w:cs="Times New Roman"/>
          <w:i/>
          <w:sz w:val="24"/>
        </w:rPr>
        <w:t>группы методов</w:t>
      </w:r>
      <w:r>
        <w:rPr>
          <w:rFonts w:ascii="Times New Roman" w:eastAsia="Times New Roman" w:hAnsi="Times New Roman" w:cs="Times New Roman"/>
          <w:sz w:val="24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рабочей программы: </w:t>
      </w:r>
      <w:r>
        <w:rPr>
          <w:rFonts w:ascii="Times New Roman" w:eastAsia="Times New Roman" w:hAnsi="Times New Roman" w:cs="Times New Roman"/>
          <w:i/>
          <w:sz w:val="24"/>
        </w:rPr>
        <w:t>методы мотивации и стимулирования</w:t>
      </w:r>
      <w:r>
        <w:rPr>
          <w:rFonts w:ascii="Times New Roman" w:eastAsia="Times New Roman" w:hAnsi="Times New Roman" w:cs="Times New Roman"/>
          <w:sz w:val="24"/>
        </w:rPr>
        <w:t xml:space="preserve"> развития у детей первичных представлений и приобретения детьми опыта поведения и деятельности; </w:t>
      </w:r>
      <w:r>
        <w:rPr>
          <w:rFonts w:ascii="Times New Roman" w:eastAsia="Times New Roman" w:hAnsi="Times New Roman" w:cs="Times New Roman"/>
          <w:i/>
          <w:sz w:val="24"/>
        </w:rPr>
        <w:t>методы создания условий, или организации развития</w:t>
      </w:r>
      <w:r>
        <w:rPr>
          <w:rFonts w:ascii="Times New Roman" w:eastAsia="Times New Roman" w:hAnsi="Times New Roman" w:cs="Times New Roman"/>
          <w:sz w:val="24"/>
        </w:rPr>
        <w:t xml:space="preserve"> у детей первичных представлений и приобретения детьми опыта поведения и деятельности;</w:t>
      </w:r>
      <w:r>
        <w:rPr>
          <w:rFonts w:ascii="Times New Roman" w:eastAsia="Times New Roman" w:hAnsi="Times New Roman" w:cs="Times New Roman"/>
          <w:i/>
          <w:sz w:val="24"/>
        </w:rPr>
        <w:t>методы, способствующие осознанию</w:t>
      </w:r>
      <w:r>
        <w:rPr>
          <w:rFonts w:ascii="Times New Roman" w:eastAsia="Times New Roman" w:hAnsi="Times New Roman" w:cs="Times New Roman"/>
          <w:sz w:val="24"/>
        </w:rPr>
        <w:t xml:space="preserve"> детьми первичных представлений и опыта поведения и деятельности. </w:t>
      </w:r>
    </w:p>
    <w:tbl>
      <w:tblPr>
        <w:tblW w:w="0" w:type="auto"/>
        <w:tblInd w:w="68" w:type="dxa"/>
        <w:tblCellMar>
          <w:left w:w="10" w:type="dxa"/>
          <w:right w:w="10" w:type="dxa"/>
        </w:tblCellMar>
        <w:tblLook w:val="0000"/>
      </w:tblPr>
      <w:tblGrid>
        <w:gridCol w:w="2638"/>
        <w:gridCol w:w="6805"/>
      </w:tblGrid>
      <w:tr w:rsidR="0078597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78597C" w:rsidRDefault="00CB6B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</w:rPr>
              <w:t>Группа методов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</w:rPr>
              <w:t>Основные методы</w:t>
            </w:r>
          </w:p>
        </w:tc>
      </w:tr>
      <w:tr w:rsidR="0078597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78597C" w:rsidRDefault="00CB6B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78597C" w:rsidRDefault="00CB6B84">
            <w:pPr>
              <w:numPr>
                <w:ilvl w:val="0"/>
                <w:numId w:val="5"/>
              </w:numPr>
              <w:tabs>
                <w:tab w:val="left" w:pos="478"/>
              </w:tabs>
              <w:spacing w:after="0" w:line="240" w:lineRule="auto"/>
              <w:ind w:left="76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поощрение – одобрение, похвала, награждение подарком, эмоциональная поддержка, проявление особого доверия, восхищения, повышенного внимания и заботы;</w:t>
            </w:r>
          </w:p>
          <w:p w:rsidR="0078597C" w:rsidRDefault="00CB6B84">
            <w:pPr>
              <w:numPr>
                <w:ilvl w:val="0"/>
                <w:numId w:val="5"/>
              </w:numPr>
              <w:tabs>
                <w:tab w:val="left" w:pos="478"/>
              </w:tabs>
              <w:spacing w:after="0" w:line="240" w:lineRule="auto"/>
              <w:ind w:left="76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наказание – замечание, предупреждение, порицание, индивидуальный разговор, временное ограничение определённых прав или развлечений;</w:t>
            </w:r>
          </w:p>
          <w:p w:rsidR="0078597C" w:rsidRDefault="00CB6B84">
            <w:pPr>
              <w:numPr>
                <w:ilvl w:val="0"/>
                <w:numId w:val="5"/>
              </w:numPr>
              <w:tabs>
                <w:tab w:val="left" w:pos="478"/>
              </w:tabs>
              <w:spacing w:after="0" w:line="240" w:lineRule="auto"/>
              <w:ind w:left="76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образовательная ситуация;</w:t>
            </w:r>
          </w:p>
          <w:p w:rsidR="0078597C" w:rsidRDefault="00CB6B84">
            <w:pPr>
              <w:numPr>
                <w:ilvl w:val="0"/>
                <w:numId w:val="5"/>
              </w:numPr>
              <w:tabs>
                <w:tab w:val="left" w:pos="478"/>
              </w:tabs>
              <w:spacing w:after="0" w:line="240" w:lineRule="auto"/>
              <w:ind w:left="765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игры</w:t>
            </w:r>
          </w:p>
        </w:tc>
      </w:tr>
      <w:tr w:rsidR="0078597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78597C" w:rsidRDefault="00CB6B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Методы создания условий, или организации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78597C" w:rsidRDefault="00CB6B84">
            <w:pPr>
              <w:numPr>
                <w:ilvl w:val="0"/>
                <w:numId w:val="6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приучение к положительным формам общественного поведения;</w:t>
            </w:r>
          </w:p>
          <w:p w:rsidR="0078597C" w:rsidRDefault="00CB6B84">
            <w:pPr>
              <w:numPr>
                <w:ilvl w:val="0"/>
                <w:numId w:val="6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упражнение;</w:t>
            </w:r>
          </w:p>
          <w:p w:rsidR="0078597C" w:rsidRDefault="00CB6B84">
            <w:pPr>
              <w:numPr>
                <w:ilvl w:val="0"/>
                <w:numId w:val="6"/>
              </w:numPr>
              <w:tabs>
                <w:tab w:val="left" w:pos="37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78597C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78597C" w:rsidRDefault="00CB6B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Методы, способствующие осознанию детьми первичных представлений и опыта поведения и деятельности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8" w:type="dxa"/>
              <w:right w:w="78" w:type="dxa"/>
            </w:tcMar>
          </w:tcPr>
          <w:p w:rsidR="0078597C" w:rsidRDefault="00CB6B84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ind w:left="1267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рассказ взрослого;</w:t>
            </w:r>
          </w:p>
          <w:p w:rsidR="0078597C" w:rsidRDefault="00CB6B84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ind w:left="1267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пояснение и разъяснение;</w:t>
            </w:r>
          </w:p>
          <w:p w:rsidR="0078597C" w:rsidRDefault="00CB6B84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ind w:left="1267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беседа;</w:t>
            </w:r>
          </w:p>
          <w:p w:rsidR="0078597C" w:rsidRDefault="00CB6B84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ind w:left="1267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 xml:space="preserve">чтение художественной литературы; </w:t>
            </w:r>
          </w:p>
          <w:p w:rsidR="0078597C" w:rsidRDefault="00CB6B84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ind w:left="1267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обсуждение;</w:t>
            </w:r>
          </w:p>
          <w:p w:rsidR="0078597C" w:rsidRDefault="00CB6B84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ind w:left="1267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рассматривание и обсуждение;</w:t>
            </w:r>
          </w:p>
          <w:p w:rsidR="0078597C" w:rsidRDefault="00CB6B84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ind w:left="1267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</w:rPr>
              <w:t>наблюдение.</w:t>
            </w:r>
          </w:p>
        </w:tc>
      </w:tr>
    </w:tbl>
    <w:p w:rsidR="0078597C" w:rsidRDefault="0078597C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8597C" w:rsidRDefault="007859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8597C" w:rsidRDefault="00CB6B8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2.6. Особенности организации образовательного процесса в группе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78597C" w:rsidRDefault="00CB6B8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1) Климатические особенности:</w:t>
      </w:r>
    </w:p>
    <w:p w:rsidR="0078597C" w:rsidRDefault="00CB6B8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Климатические условия Рязанской области носят умеренно-континентальный характер. Самый теплый месяц — июль, средняя месячная температура воздуха в это время года колеблется от +18,5° на севере и возвышенных местах юго-западной части до +19,5° на юго-востоке. Средняя температура самого холодного месяца — января составляет –10,5° на западе области и –11,5° в ее восточных районах. Минимальные показатели отмечаются в декабре и феврале. При организации образовательного процесса учитываются климатические особенности региона. В режим дня группы ежедневно включены бодрящая гимнастика, упражнения для профилактики плоскостопия, дыхательная гимнастика.</w:t>
      </w:r>
    </w:p>
    <w:p w:rsidR="0078597C" w:rsidRDefault="00CB6B8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78597C" w:rsidRDefault="00CB6B8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Холодный период: учебный год (сентябрь- май), составляется определённый режим дня и расписание непосредственно  образовательной деятельности;</w:t>
      </w:r>
    </w:p>
    <w:p w:rsidR="0078597C" w:rsidRDefault="00CB6B8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2.Летний период (июнь- август), для которого составляется другой режим дня.</w:t>
      </w:r>
    </w:p>
    <w:p w:rsidR="0078597C" w:rsidRDefault="007859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8597C" w:rsidRDefault="00CB6B8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2)Демографические особенности:</w:t>
      </w:r>
    </w:p>
    <w:p w:rsidR="0078597C" w:rsidRDefault="00CB6B8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Анализ социального статуса семей выявил, что в группе воспитываются дети из полных (</w:t>
      </w:r>
      <w:r w:rsidR="00256900">
        <w:rPr>
          <w:rFonts w:ascii="Times New Roman" w:eastAsia="Times New Roman" w:hAnsi="Times New Roman" w:cs="Times New Roman"/>
          <w:color w:val="000000"/>
          <w:sz w:val="24"/>
        </w:rPr>
        <w:t>88 %) и неполных (12</w:t>
      </w:r>
      <w:r>
        <w:rPr>
          <w:rFonts w:ascii="Times New Roman" w:eastAsia="Times New Roman" w:hAnsi="Times New Roman" w:cs="Times New Roman"/>
          <w:color w:val="000000"/>
          <w:sz w:val="24"/>
        </w:rPr>
        <w:t>%) семей. Родители среднеобеспеченные (</w:t>
      </w:r>
      <w:r w:rsidR="00256900">
        <w:rPr>
          <w:rFonts w:ascii="Times New Roman" w:eastAsia="Times New Roman" w:hAnsi="Times New Roman" w:cs="Times New Roman"/>
          <w:color w:val="000000"/>
          <w:sz w:val="24"/>
        </w:rPr>
        <w:t xml:space="preserve">62 </w:t>
      </w:r>
      <w:r>
        <w:rPr>
          <w:rFonts w:ascii="Times New Roman" w:eastAsia="Times New Roman" w:hAnsi="Times New Roman" w:cs="Times New Roman"/>
          <w:color w:val="000000"/>
          <w:sz w:val="24"/>
        </w:rPr>
        <w:t>%) и малоимущие (</w:t>
      </w:r>
      <w:r w:rsidR="00256900">
        <w:rPr>
          <w:rFonts w:ascii="Times New Roman" w:eastAsia="Times New Roman" w:hAnsi="Times New Roman" w:cs="Times New Roman"/>
          <w:color w:val="000000"/>
          <w:sz w:val="24"/>
        </w:rPr>
        <w:t xml:space="preserve">38 </w:t>
      </w:r>
      <w:r>
        <w:rPr>
          <w:rFonts w:ascii="Times New Roman" w:eastAsia="Times New Roman" w:hAnsi="Times New Roman" w:cs="Times New Roman"/>
          <w:color w:val="000000"/>
          <w:sz w:val="24"/>
        </w:rPr>
        <w:t>%), с высшим (</w:t>
      </w:r>
      <w:r w:rsidR="00256900">
        <w:rPr>
          <w:rFonts w:ascii="Times New Roman" w:eastAsia="Times New Roman" w:hAnsi="Times New Roman" w:cs="Times New Roman"/>
          <w:color w:val="000000"/>
          <w:sz w:val="24"/>
        </w:rPr>
        <w:t xml:space="preserve">27 </w:t>
      </w:r>
      <w:r>
        <w:rPr>
          <w:rFonts w:ascii="Times New Roman" w:eastAsia="Times New Roman" w:hAnsi="Times New Roman" w:cs="Times New Roman"/>
          <w:color w:val="000000"/>
          <w:sz w:val="24"/>
        </w:rPr>
        <w:t>%) и средним профессиональным (</w:t>
      </w:r>
      <w:r w:rsidR="00256900">
        <w:rPr>
          <w:rFonts w:ascii="Times New Roman" w:eastAsia="Times New Roman" w:hAnsi="Times New Roman" w:cs="Times New Roman"/>
          <w:color w:val="000000"/>
          <w:sz w:val="24"/>
        </w:rPr>
        <w:t xml:space="preserve">63 </w:t>
      </w:r>
      <w:r>
        <w:rPr>
          <w:rFonts w:ascii="Times New Roman" w:eastAsia="Times New Roman" w:hAnsi="Times New Roman" w:cs="Times New Roman"/>
          <w:color w:val="000000"/>
          <w:sz w:val="24"/>
        </w:rPr>
        <w:t>%) образованием.</w:t>
      </w:r>
    </w:p>
    <w:p w:rsidR="0078597C" w:rsidRDefault="0078597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8597C" w:rsidRDefault="00CB6B8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3)Национально-культурные особенности: Этнический состав воспитанников группы: русские. Обучение и воспитание в ДОУ осуществляется на русском языке. Все воспитанники проживают в условиях села.</w:t>
      </w:r>
    </w:p>
    <w:p w:rsidR="0078597C" w:rsidRDefault="00CB6B8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Региональный компонент способствует включению воспитанников в процесс ознакомления с региональными особенностями Рязанской области.</w:t>
      </w:r>
    </w:p>
    <w:p w:rsidR="0078597C" w:rsidRDefault="00CB6B8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Основной целью </w:t>
      </w:r>
      <w:r>
        <w:rPr>
          <w:rFonts w:ascii="Times New Roman" w:eastAsia="Times New Roman" w:hAnsi="Times New Roman" w:cs="Times New Roman"/>
          <w:sz w:val="24"/>
        </w:rPr>
        <w:t>работы является формирование целостных представлений о родном крае через решение следующих задач:</w:t>
      </w:r>
    </w:p>
    <w:p w:rsidR="0078597C" w:rsidRDefault="00CB6B84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элементарное представление о родном селе (название, символика ).</w:t>
      </w:r>
    </w:p>
    <w:p w:rsidR="0078597C" w:rsidRDefault="00CB6B84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любви к родному дому, семье, уважения к родителям и их труду.</w:t>
      </w:r>
    </w:p>
    <w:p w:rsidR="0078597C" w:rsidRDefault="00CB6B84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познавательного интереса к народному              творчеству и миру ремесел в родном  (районе; селе)</w:t>
      </w:r>
    </w:p>
    <w:p w:rsidR="0078597C" w:rsidRDefault="00CB6B84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элементарных представлений о животном и растительном мире родного края.</w:t>
      </w:r>
    </w:p>
    <w:p w:rsidR="0078597C" w:rsidRDefault="00CB6B8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Принципы работы:</w:t>
      </w:r>
    </w:p>
    <w:p w:rsidR="0078597C" w:rsidRDefault="00CB6B84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Системность и непрерывность.</w:t>
      </w:r>
    </w:p>
    <w:p w:rsidR="0078597C" w:rsidRDefault="00CB6B84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Личностно-ориентированный гуманистический характер взаимодействия детей и взрослых.</w:t>
      </w:r>
    </w:p>
    <w:p w:rsidR="0078597C" w:rsidRDefault="00CB6B84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Свобода индивидуального личностного развития.</w:t>
      </w:r>
    </w:p>
    <w:p w:rsidR="0078597C" w:rsidRDefault="00CB6B84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78597C" w:rsidRDefault="00CB6B84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 регионализации (учет специфики региона)</w:t>
      </w:r>
    </w:p>
    <w:p w:rsidR="0078597C" w:rsidRDefault="0078597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tbl>
      <w:tblPr>
        <w:tblW w:w="0" w:type="auto"/>
        <w:tblInd w:w="-3" w:type="dxa"/>
        <w:tblCellMar>
          <w:left w:w="10" w:type="dxa"/>
          <w:right w:w="10" w:type="dxa"/>
        </w:tblCellMar>
        <w:tblLook w:val="0000"/>
      </w:tblPr>
      <w:tblGrid>
        <w:gridCol w:w="2757"/>
        <w:gridCol w:w="6615"/>
      </w:tblGrid>
      <w:tr w:rsidR="0078597C">
        <w:trPr>
          <w:trHeight w:val="1"/>
        </w:trPr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</w:p>
        </w:tc>
      </w:tr>
      <w:tr w:rsidR="0078597C">
        <w:trPr>
          <w:trHeight w:val="1"/>
        </w:trPr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sz w:val="24"/>
              </w:rPr>
              <w:t>Использовать  знания о родном крае в познавательной  деятельности. Вызывать интерес и уважительное отношение к культуре и традициям  своего села, края,  стремление сохранять национальные ценности.</w:t>
            </w:r>
          </w:p>
        </w:tc>
      </w:tr>
      <w:tr w:rsidR="0078597C">
        <w:trPr>
          <w:trHeight w:val="1"/>
        </w:trPr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 развитие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78597C">
        <w:trPr>
          <w:trHeight w:val="1"/>
        </w:trPr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sz w:val="24"/>
              </w:rPr>
              <w:t>Развивать  речь, мышление через знакомство с культурой края.</w:t>
            </w:r>
          </w:p>
        </w:tc>
      </w:tr>
      <w:tr w:rsidR="0078597C">
        <w:trPr>
          <w:trHeight w:val="1"/>
        </w:trPr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Художественно-эстетическое развитие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sz w:val="24"/>
              </w:rPr>
              <w:t>Приобщать  детей старшего дошкольного возраста к музыкальному творчеству родного края; воспитывать  любовь в родной земле через слушание музыки, разучивание песен, хороводов, традиций .</w:t>
            </w:r>
          </w:p>
        </w:tc>
      </w:tr>
      <w:tr w:rsidR="0078597C">
        <w:trPr>
          <w:trHeight w:val="1"/>
        </w:trPr>
        <w:tc>
          <w:tcPr>
            <w:tcW w:w="2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Физическое развитие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8597C" w:rsidRDefault="00CB6B84">
            <w:r>
              <w:rPr>
                <w:rFonts w:ascii="Times New Roman" w:eastAsia="Times New Roman" w:hAnsi="Times New Roman" w:cs="Times New Roman"/>
                <w:sz w:val="24"/>
              </w:rPr>
              <w:t>Развивать эмоциональную свободу, физическую  выносливость, смекалку, ловкость через традиционные игры и забавы .</w:t>
            </w:r>
          </w:p>
        </w:tc>
      </w:tr>
    </w:tbl>
    <w:p w:rsidR="0078597C" w:rsidRDefault="00CB6B8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       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3. ОРГАНИЗАЦИОННЫЙ РАЗДЕЛ  РАБОЧЕЙ ПРОГРАММЫ</w:t>
      </w:r>
      <w:r>
        <w:rPr>
          <w:rFonts w:ascii="Times New Roman" w:eastAsia="Times New Roman" w:hAnsi="Times New Roman" w:cs="Times New Roman"/>
          <w:sz w:val="24"/>
        </w:rPr>
        <w:t> 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3.1.Оформление предметно- развивающей среды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Важнейшим условием реализации Рабочей программы является создание развивающей и эмоционально комфортной для ребёнка образовательной среды.  Пребывание в детском саду должно доставлять ребёнку радость, а образовательные ситуации должны быть увлекательными.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Для  выполнения  этих  условий  необходимо выполнение определённых требований к реализации Рабочей программы: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    Обеспечение эмоционального благополучия каждого ребёнка.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     Формирование у детей доброжелательных, внимательных отношений.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     Развитие у детей самостоятельности.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     Создание условий для развития свободной игровой деятельности.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     Создание условий для развития познавательной деятельности.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     Создание условий для развития проектной деятельности.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     Создание условий для самовыражения средствами искусства.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     Создание условий для физического развития. 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выполнить все перечисленные требования к реализации Рабочей программы,  необходимо создание и постоянное обновление развивающей предметно- пространственной  среды в группе.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РППС группы содержательно-насыщенная, трансформируемая, полифункциональная, вариативная, доступная и безопасная для детей. Мебель соответствует росту и возрасту детей, игрушки  обеспечивают максимальный для данного возраста развивающий эффект. РППС обеспечивает возможность общения и совместной деятельности детей  и взрослых, двигательной активности детей, а также возможности для уединения.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Насыщенность среды</w:t>
      </w:r>
      <w:r>
        <w:rPr>
          <w:rFonts w:ascii="Times New Roman" w:eastAsia="Times New Roman" w:hAnsi="Times New Roman" w:cs="Times New Roman"/>
          <w:sz w:val="24"/>
        </w:rPr>
        <w:t xml:space="preserve"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</w:t>
      </w:r>
      <w:r>
        <w:rPr>
          <w:rFonts w:ascii="Times New Roman" w:eastAsia="Times New Roman" w:hAnsi="Times New Roman" w:cs="Times New Roman"/>
          <w:sz w:val="24"/>
        </w:rPr>
        <w:lastRenderedPageBreak/>
        <w:t>возможность эффективно организовывать образовательный процесс с учетом индивидуальных особенностей детей.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Трансформируемость</w:t>
      </w:r>
      <w:r>
        <w:rPr>
          <w:rFonts w:ascii="Times New Roman" w:eastAsia="Times New Roman" w:hAnsi="Times New Roman" w:cs="Times New Roman"/>
          <w:sz w:val="24"/>
        </w:rPr>
        <w:t> 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</w:t>
      </w:r>
      <w:r>
        <w:rPr>
          <w:rFonts w:ascii="Times New Roman" w:eastAsia="Times New Roman" w:hAnsi="Times New Roman" w:cs="Times New Roman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Полифункциональность</w:t>
      </w:r>
      <w:r>
        <w:rPr>
          <w:rFonts w:ascii="Times New Roman" w:eastAsia="Times New Roman" w:hAnsi="Times New Roman" w:cs="Times New Roman"/>
          <w:sz w:val="24"/>
        </w:rPr>
        <w:t> материалов предполагает возможность разнообразного использования различных составляющих РППС группы.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     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Вариативность</w:t>
      </w:r>
      <w:r>
        <w:rPr>
          <w:rFonts w:ascii="Times New Roman" w:eastAsia="Times New Roman" w:hAnsi="Times New Roman" w:cs="Times New Roman"/>
          <w:i/>
          <w:sz w:val="24"/>
        </w:rPr>
        <w:t> РППС </w:t>
      </w:r>
      <w:r>
        <w:rPr>
          <w:rFonts w:ascii="Times New Roman" w:eastAsia="Times New Roman" w:hAnsi="Times New Roman" w:cs="Times New Roman"/>
          <w:sz w:val="24"/>
        </w:rPr>
        <w:t>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  появляются новые предметы, стимулирующие игровую, двигательную, познавательную и исследовательскую активность детей.      В качестве таких уголков развития в группе выступают: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      • уголок для ролевых игр;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      • книжный уголок;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      • зона для настольно-печатных игр;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      • уголок природы (наблюдений за природой);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       • спортивный уголок;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         • игровой уголок (с игрушками, строительным материалом);</w:t>
      </w:r>
    </w:p>
    <w:p w:rsidR="0078597C" w:rsidRDefault="00CB6B84">
      <w:pPr>
        <w:spacing w:after="0" w:line="270" w:lineRule="auto"/>
        <w:ind w:left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   • уголки для разнообразных видов самостоятельной деятельности детей -  конструктивной, изобразительной и др.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       РППС группы доступна для воспитанников</w:t>
      </w:r>
      <w:r>
        <w:rPr>
          <w:rFonts w:ascii="Times New Roman" w:eastAsia="Times New Roman" w:hAnsi="Times New Roman" w:cs="Times New Roman"/>
          <w:sz w:val="24"/>
        </w:rPr>
        <w:t>, дети имеют 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При организации РППС группы соблюдаются </w:t>
      </w:r>
      <w:r>
        <w:rPr>
          <w:rFonts w:ascii="Times New Roman" w:eastAsia="Times New Roman" w:hAnsi="Times New Roman" w:cs="Times New Roman"/>
          <w:i/>
          <w:sz w:val="24"/>
        </w:rPr>
        <w:t>требования  безопасности</w:t>
      </w:r>
      <w:r>
        <w:rPr>
          <w:rFonts w:ascii="Times New Roman" w:eastAsia="Times New Roman" w:hAnsi="Times New Roman" w:cs="Times New Roman"/>
          <w:sz w:val="24"/>
        </w:rPr>
        <w:t>, что предполагает соответствие всех ее элементов требованиям по обеспечению надежности и безопасности их использования.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  деятельности (мячи, обручи, скакалки). Пособия, игрушки располагаются  так, чтобы не мешать свободному перемещению детей. В группе организуется  рациональный двигательный режим путем чередования разнообразной активной деятельности и отдыха.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Развивающая  среда  соответствует  санитарно-гигиеническим  требованиям  и  обеспечивает  все направления развития детей.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3.2.  Режим дня, структура НОД.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 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</w:t>
      </w:r>
      <w:r>
        <w:rPr>
          <w:rFonts w:ascii="Times New Roman" w:eastAsia="Times New Roman" w:hAnsi="Times New Roman" w:cs="Times New Roman"/>
          <w:sz w:val="24"/>
        </w:rPr>
        <w:lastRenderedPageBreak/>
        <w:t>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Распорядок дня составляется в соответствии с выделением двух периодов: холодное время года, зимний период, учебный год (сентябрь-май) и тёплое время года, летний период, каникулы (июнь-август).</w:t>
      </w: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Распорядок дня в холодное время года 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07.30-08.40   </w:t>
      </w:r>
      <w:r>
        <w:rPr>
          <w:rFonts w:ascii="Times New Roman" w:eastAsia="Times New Roman" w:hAnsi="Times New Roman" w:cs="Times New Roman"/>
          <w:sz w:val="24"/>
        </w:rPr>
        <w:t>Приход детей в детский сад, свободная игра, самостоятельная деятельность  детей, утренняя разминка.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08.40-08.55</w:t>
      </w:r>
      <w:r>
        <w:rPr>
          <w:rFonts w:ascii="Times New Roman" w:eastAsia="Times New Roman" w:hAnsi="Times New Roman" w:cs="Times New Roman"/>
          <w:sz w:val="24"/>
        </w:rPr>
        <w:t>    Подготовка к завтраку, завтрак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08.55-09.00</w:t>
      </w:r>
      <w:r>
        <w:rPr>
          <w:rFonts w:ascii="Times New Roman" w:eastAsia="Times New Roman" w:hAnsi="Times New Roman" w:cs="Times New Roman"/>
          <w:sz w:val="24"/>
        </w:rPr>
        <w:t>    Игры, самостоятельная деятельность детей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09.00-10.05 </w:t>
      </w:r>
      <w:r>
        <w:rPr>
          <w:rFonts w:ascii="Times New Roman" w:eastAsia="Times New Roman" w:hAnsi="Times New Roman" w:cs="Times New Roman"/>
          <w:sz w:val="24"/>
        </w:rPr>
        <w:t>Организованная детская деятельность (общая длительность, включая  перерывы).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10.05-10.10</w:t>
      </w:r>
      <w:r>
        <w:rPr>
          <w:rFonts w:ascii="Times New Roman" w:eastAsia="Times New Roman" w:hAnsi="Times New Roman" w:cs="Times New Roman"/>
          <w:sz w:val="24"/>
        </w:rPr>
        <w:t xml:space="preserve">  Самостоятельная деятельность детей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10.10-10.20</w:t>
      </w:r>
      <w:r>
        <w:rPr>
          <w:rFonts w:ascii="Times New Roman" w:eastAsia="Times New Roman" w:hAnsi="Times New Roman" w:cs="Times New Roman"/>
          <w:sz w:val="24"/>
        </w:rPr>
        <w:t>   Подготовка к завтраку,  второй завтрак.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10.20-12.25</w:t>
      </w:r>
      <w:r>
        <w:rPr>
          <w:rFonts w:ascii="Times New Roman" w:eastAsia="Times New Roman" w:hAnsi="Times New Roman" w:cs="Times New Roman"/>
          <w:sz w:val="24"/>
        </w:rPr>
        <w:t>    Подготовка к прогулке, утренняя прогулка.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12.25-12.30</w:t>
      </w:r>
      <w:r>
        <w:rPr>
          <w:rFonts w:ascii="Times New Roman" w:eastAsia="Times New Roman" w:hAnsi="Times New Roman" w:cs="Times New Roman"/>
          <w:sz w:val="24"/>
        </w:rPr>
        <w:t>    Возвращение с прогулки, самостоятельная деятельность.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12.30-12.55</w:t>
      </w:r>
      <w:r>
        <w:rPr>
          <w:rFonts w:ascii="Times New Roman" w:eastAsia="Times New Roman" w:hAnsi="Times New Roman" w:cs="Times New Roman"/>
          <w:sz w:val="24"/>
        </w:rPr>
        <w:t>    Подготовка к обеду, обед.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12.55-15.00</w:t>
      </w:r>
      <w:r>
        <w:rPr>
          <w:rFonts w:ascii="Times New Roman" w:eastAsia="Times New Roman" w:hAnsi="Times New Roman" w:cs="Times New Roman"/>
          <w:sz w:val="24"/>
        </w:rPr>
        <w:t>    Подготовка ко сну, дневной сон.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15.00-15.15</w:t>
      </w:r>
      <w:r>
        <w:rPr>
          <w:rFonts w:ascii="Times New Roman" w:eastAsia="Times New Roman" w:hAnsi="Times New Roman" w:cs="Times New Roman"/>
          <w:sz w:val="24"/>
        </w:rPr>
        <w:t>  Постепенный подъём, бодрящая гимнастика, гигиенические процедуры, самостоятельная деятельность.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15.15-15.30</w:t>
      </w:r>
      <w:r>
        <w:rPr>
          <w:rFonts w:ascii="Times New Roman" w:eastAsia="Times New Roman" w:hAnsi="Times New Roman" w:cs="Times New Roman"/>
          <w:sz w:val="24"/>
        </w:rPr>
        <w:t>    Подготовка к полдник. Полдник.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15.30-16.40</w:t>
      </w:r>
      <w:r>
        <w:rPr>
          <w:rFonts w:ascii="Times New Roman" w:eastAsia="Times New Roman" w:hAnsi="Times New Roman" w:cs="Times New Roman"/>
          <w:sz w:val="24"/>
        </w:rPr>
        <w:t>    Игры, самостоятельная и организованная деятельность.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16.40-18.00</w:t>
      </w:r>
      <w:r>
        <w:rPr>
          <w:rFonts w:ascii="Times New Roman" w:eastAsia="Times New Roman" w:hAnsi="Times New Roman" w:cs="Times New Roman"/>
          <w:sz w:val="24"/>
        </w:rPr>
        <w:t>    Подготовка к прогулке, вечерняя прогулка.  Самостоятельная деятельность, уход детей домой.</w:t>
      </w:r>
    </w:p>
    <w:p w:rsidR="0078597C" w:rsidRDefault="0078597C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Распорядок дня в холодное время года в ненастную погоду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07.30-08.40    </w:t>
      </w:r>
      <w:r>
        <w:rPr>
          <w:rFonts w:ascii="Times New Roman" w:eastAsia="Times New Roman" w:hAnsi="Times New Roman" w:cs="Times New Roman"/>
          <w:sz w:val="24"/>
        </w:rPr>
        <w:t>Приход детей в детский сад, свободная игра, самостоятельная     деятельность детей, утренняя разминка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08.40-08.55</w:t>
      </w:r>
      <w:r>
        <w:rPr>
          <w:rFonts w:ascii="Times New Roman" w:eastAsia="Times New Roman" w:hAnsi="Times New Roman" w:cs="Times New Roman"/>
          <w:sz w:val="24"/>
        </w:rPr>
        <w:t>     Подготовка к завтраку, завтрак.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08.55-09.00</w:t>
      </w:r>
      <w:r>
        <w:rPr>
          <w:rFonts w:ascii="Times New Roman" w:eastAsia="Times New Roman" w:hAnsi="Times New Roman" w:cs="Times New Roman"/>
          <w:sz w:val="24"/>
        </w:rPr>
        <w:t>    Игры, самостоятельная деятельность детей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09.00-10.05</w:t>
      </w:r>
      <w:r>
        <w:rPr>
          <w:rFonts w:ascii="Times New Roman" w:eastAsia="Times New Roman" w:hAnsi="Times New Roman" w:cs="Times New Roman"/>
          <w:sz w:val="24"/>
        </w:rPr>
        <w:t>     Организованная детская деятельность (общая длительность, включая перерыв).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10.05-10.10</w:t>
      </w:r>
      <w:r>
        <w:rPr>
          <w:rFonts w:ascii="Times New Roman" w:eastAsia="Times New Roman" w:hAnsi="Times New Roman" w:cs="Times New Roman"/>
          <w:sz w:val="24"/>
        </w:rPr>
        <w:t xml:space="preserve">  Самостоятельная деятельность детей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10.10-10.20</w:t>
      </w:r>
      <w:r>
        <w:rPr>
          <w:rFonts w:ascii="Times New Roman" w:eastAsia="Times New Roman" w:hAnsi="Times New Roman" w:cs="Times New Roman"/>
          <w:sz w:val="24"/>
        </w:rPr>
        <w:t>   Подготовка к завтраку,  второй завтрак.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10.20-12.25</w:t>
      </w:r>
      <w:r>
        <w:rPr>
          <w:rFonts w:ascii="Times New Roman" w:eastAsia="Times New Roman" w:hAnsi="Times New Roman" w:cs="Times New Roman"/>
          <w:sz w:val="24"/>
        </w:rPr>
        <w:t>     Подвижные игры, игры спортивного характера; работа с книгой, самостоятельная художественная и речевая деятельность детей. Строительно-конструкторские игры, дидактические игры.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12.25-12.55</w:t>
      </w:r>
      <w:r>
        <w:rPr>
          <w:rFonts w:ascii="Times New Roman" w:eastAsia="Times New Roman" w:hAnsi="Times New Roman" w:cs="Times New Roman"/>
          <w:sz w:val="24"/>
        </w:rPr>
        <w:t>     Подготовка к обеду, обед.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12.55-15.00</w:t>
      </w:r>
      <w:r>
        <w:rPr>
          <w:rFonts w:ascii="Times New Roman" w:eastAsia="Times New Roman" w:hAnsi="Times New Roman" w:cs="Times New Roman"/>
          <w:sz w:val="24"/>
        </w:rPr>
        <w:t>     Подготовка ко сну, дневной сон.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15.00-15.15</w:t>
      </w:r>
      <w:r>
        <w:rPr>
          <w:rFonts w:ascii="Times New Roman" w:eastAsia="Times New Roman" w:hAnsi="Times New Roman" w:cs="Times New Roman"/>
          <w:sz w:val="24"/>
        </w:rPr>
        <w:t>     Постепенный подъём, бодрящая гимнастика, гигиенические процедуры, самостоятельная деятельность.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15.15-15.30</w:t>
      </w:r>
      <w:r>
        <w:rPr>
          <w:rFonts w:ascii="Times New Roman" w:eastAsia="Times New Roman" w:hAnsi="Times New Roman" w:cs="Times New Roman"/>
          <w:sz w:val="24"/>
        </w:rPr>
        <w:t>     Полдник.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15.40-16.40</w:t>
      </w:r>
      <w:r>
        <w:rPr>
          <w:rFonts w:ascii="Times New Roman" w:eastAsia="Times New Roman" w:hAnsi="Times New Roman" w:cs="Times New Roman"/>
          <w:sz w:val="24"/>
        </w:rPr>
        <w:t>     Игры, самостоятельная и организованная детская деятельность.</w:t>
      </w:r>
    </w:p>
    <w:p w:rsidR="0078597C" w:rsidRDefault="00CB6B84">
      <w:pPr>
        <w:spacing w:before="120" w:after="12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16.40-18.00   </w:t>
      </w:r>
      <w:r>
        <w:rPr>
          <w:rFonts w:ascii="Times New Roman" w:eastAsia="Times New Roman" w:hAnsi="Times New Roman" w:cs="Times New Roman"/>
          <w:sz w:val="24"/>
        </w:rPr>
        <w:t xml:space="preserve"> Подвижные игры, игры спортивного характера;  индивидуальная работа с детьми; театрализованные игры, ручной труд; строительно-конструкторские игры; чтение художественной литературы.     Самостоятельная деятельность, уход детей домой. </w:t>
      </w: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Распорядок дня на время активного отдыха,  в тёплое время года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8597C" w:rsidRDefault="00CB6B84">
      <w:pPr>
        <w:spacing w:after="0" w:line="240" w:lineRule="auto"/>
        <w:ind w:left="1620" w:right="860" w:hanging="16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07.30-08.30 </w:t>
      </w:r>
      <w:r>
        <w:rPr>
          <w:rFonts w:ascii="Times New Roman" w:eastAsia="Times New Roman" w:hAnsi="Times New Roman" w:cs="Times New Roman"/>
          <w:sz w:val="24"/>
        </w:rPr>
        <w:t>Приход детей в детский сад(встреча детей на улице),</w:t>
      </w:r>
    </w:p>
    <w:p w:rsidR="0078597C" w:rsidRDefault="0078597C">
      <w:pPr>
        <w:spacing w:after="0" w:line="240" w:lineRule="auto"/>
        <w:ind w:left="1620" w:right="860" w:hanging="1620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ind w:right="8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свободная игра, самостоятельная деятельность детей, утренняя разминка.</w:t>
      </w:r>
    </w:p>
    <w:p w:rsidR="0078597C" w:rsidRDefault="0078597C">
      <w:pPr>
        <w:spacing w:after="0" w:line="240" w:lineRule="auto"/>
        <w:ind w:left="1620" w:right="860" w:hanging="1620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ind w:right="5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08.30-09.00 </w:t>
      </w:r>
      <w:r>
        <w:rPr>
          <w:rFonts w:ascii="Times New Roman" w:eastAsia="Times New Roman" w:hAnsi="Times New Roman" w:cs="Times New Roman"/>
          <w:sz w:val="24"/>
        </w:rPr>
        <w:t>Возвращение с прогулки.Подготовка к завтраку,завтрак</w:t>
      </w:r>
    </w:p>
    <w:p w:rsidR="0078597C" w:rsidRDefault="00CB6B84">
      <w:pPr>
        <w:spacing w:after="0" w:line="240" w:lineRule="auto"/>
        <w:ind w:right="5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78597C" w:rsidRDefault="00CB6B84">
      <w:pPr>
        <w:spacing w:after="0" w:line="240" w:lineRule="auto"/>
        <w:ind w:right="5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09.00-10.10 </w:t>
      </w:r>
      <w:r>
        <w:rPr>
          <w:rFonts w:ascii="Times New Roman" w:eastAsia="Times New Roman" w:hAnsi="Times New Roman" w:cs="Times New Roman"/>
          <w:sz w:val="24"/>
        </w:rPr>
        <w:t>Игры.Совместная деятельность с детьми,развлечения .</w:t>
      </w:r>
    </w:p>
    <w:p w:rsidR="0078597C" w:rsidRDefault="0078597C">
      <w:pPr>
        <w:spacing w:after="0" w:line="240" w:lineRule="auto"/>
        <w:ind w:right="500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ind w:right="5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10.10-10.20 </w:t>
      </w:r>
      <w:r>
        <w:rPr>
          <w:rFonts w:ascii="Times New Roman" w:eastAsia="Times New Roman" w:hAnsi="Times New Roman" w:cs="Times New Roman"/>
          <w:sz w:val="24"/>
        </w:rPr>
        <w:t>Второй завтрак.</w:t>
      </w:r>
    </w:p>
    <w:p w:rsidR="0078597C" w:rsidRDefault="0078597C">
      <w:pPr>
        <w:spacing w:after="0" w:line="240" w:lineRule="auto"/>
        <w:ind w:right="5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2818"/>
        <w:gridCol w:w="6547"/>
      </w:tblGrid>
      <w:tr w:rsidR="0078597C">
        <w:tc>
          <w:tcPr>
            <w:tcW w:w="109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10.20-12.20  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прогулке,утренняя прогулка.</w:t>
            </w:r>
          </w:p>
          <w:p w:rsidR="0078597C" w:rsidRDefault="0078597C">
            <w:pPr>
              <w:spacing w:after="0" w:line="240" w:lineRule="auto"/>
            </w:pPr>
          </w:p>
        </w:tc>
      </w:tr>
      <w:tr w:rsidR="0078597C">
        <w:tc>
          <w:tcPr>
            <w:tcW w:w="1099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12.20-12.25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Возвращение с прогулки,самостоятельная деятельность.</w:t>
            </w:r>
          </w:p>
          <w:p w:rsidR="0078597C" w:rsidRDefault="007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12.25-13.00</w:t>
            </w:r>
            <w:r>
              <w:rPr>
                <w:rFonts w:ascii="Times New Roman" w:eastAsia="Times New Roman" w:hAnsi="Times New Roman" w:cs="Times New Roman"/>
                <w:sz w:val="24"/>
              </w:rPr>
              <w:t>     Подготовка к обеду, обед.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13.00-15.00</w:t>
            </w:r>
            <w:r>
              <w:rPr>
                <w:rFonts w:ascii="Times New Roman" w:eastAsia="Times New Roman" w:hAnsi="Times New Roman" w:cs="Times New Roman"/>
                <w:sz w:val="24"/>
              </w:rPr>
              <w:t>     Подготовка ко сну, дневной сон.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15.00-15.15</w:t>
            </w:r>
            <w:r>
              <w:rPr>
                <w:rFonts w:ascii="Times New Roman" w:eastAsia="Times New Roman" w:hAnsi="Times New Roman" w:cs="Times New Roman"/>
                <w:sz w:val="24"/>
              </w:rPr>
              <w:t>     Постепенный подъём, бодрящая гимнастика, гигиенические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процедуры, самостоятельная деятельность.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15.15-15.30</w:t>
            </w:r>
            <w:r>
              <w:rPr>
                <w:rFonts w:ascii="Times New Roman" w:eastAsia="Times New Roman" w:hAnsi="Times New Roman" w:cs="Times New Roman"/>
                <w:sz w:val="24"/>
              </w:rPr>
              <w:t>     Полдник.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15.30-16.40</w:t>
            </w:r>
            <w:r>
              <w:rPr>
                <w:rFonts w:ascii="Times New Roman" w:eastAsia="Times New Roman" w:hAnsi="Times New Roman" w:cs="Times New Roman"/>
                <w:sz w:val="24"/>
              </w:rPr>
              <w:t>     Игры, самостоятельная и организованная детская деятельность.</w:t>
            </w: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16.40-18.00   </w:t>
            </w:r>
            <w:r>
              <w:rPr>
                <w:rFonts w:ascii="Times New Roman" w:eastAsia="Times New Roman" w:hAnsi="Times New Roman" w:cs="Times New Roman"/>
                <w:sz w:val="24"/>
              </w:rPr>
              <w:t> Подготовка к прогулке. Вечерняя прогулка. Самостоятельная</w:t>
            </w: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деятельность, уход детей домой</w:t>
            </w:r>
          </w:p>
          <w:p w:rsidR="0078597C" w:rsidRDefault="0078597C">
            <w:pPr>
              <w:spacing w:after="0" w:line="240" w:lineRule="auto"/>
            </w:pPr>
          </w:p>
        </w:tc>
      </w:tr>
      <w:tr w:rsidR="0078597C">
        <w:tc>
          <w:tcPr>
            <w:tcW w:w="32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597C" w:rsidRDefault="0078597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7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78597C" w:rsidRDefault="0078597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Распорядок дня на время активного отдыха,  в тёплое время года в ненастную погоду  </w:t>
      </w: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07.30-08.30 </w:t>
      </w:r>
      <w:r>
        <w:rPr>
          <w:rFonts w:ascii="Times New Roman" w:eastAsia="Times New Roman" w:hAnsi="Times New Roman" w:cs="Times New Roman"/>
          <w:sz w:val="24"/>
        </w:rPr>
        <w:t>Приход детей в детский сад, свободная игра, самостоятельная     деятельность детей, утренняя разминка.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08.30-09.00</w:t>
      </w:r>
      <w:r>
        <w:rPr>
          <w:rFonts w:ascii="Times New Roman" w:eastAsia="Times New Roman" w:hAnsi="Times New Roman" w:cs="Times New Roman"/>
          <w:sz w:val="24"/>
        </w:rPr>
        <w:t>    Подготовка к завтраку, завтрак.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09.00-10.10     </w:t>
      </w:r>
      <w:r>
        <w:rPr>
          <w:rFonts w:ascii="Times New Roman" w:eastAsia="Times New Roman" w:hAnsi="Times New Roman" w:cs="Times New Roman"/>
          <w:sz w:val="24"/>
        </w:rPr>
        <w:t>Игры. Совместная деятельность с детьми, развлечения.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10.10-10.20</w:t>
      </w:r>
      <w:r>
        <w:rPr>
          <w:rFonts w:ascii="Times New Roman" w:eastAsia="Times New Roman" w:hAnsi="Times New Roman" w:cs="Times New Roman"/>
          <w:sz w:val="24"/>
        </w:rPr>
        <w:t>     Второй завтрак.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10.20-12.25</w:t>
      </w:r>
      <w:r>
        <w:rPr>
          <w:rFonts w:ascii="Times New Roman" w:eastAsia="Times New Roman" w:hAnsi="Times New Roman" w:cs="Times New Roman"/>
          <w:sz w:val="24"/>
        </w:rPr>
        <w:t>    Подвижные игры, игры спортивного характера; работа с книгой, самостоятельная художественная и речевая деятельность детей. Строительно-конструкторские игры, дидактические игры.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12.25-13.00</w:t>
      </w:r>
      <w:r>
        <w:rPr>
          <w:rFonts w:ascii="Times New Roman" w:eastAsia="Times New Roman" w:hAnsi="Times New Roman" w:cs="Times New Roman"/>
          <w:sz w:val="24"/>
        </w:rPr>
        <w:t>     Подготовка к обеду, обед.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13.00-15.00</w:t>
      </w:r>
      <w:r>
        <w:rPr>
          <w:rFonts w:ascii="Times New Roman" w:eastAsia="Times New Roman" w:hAnsi="Times New Roman" w:cs="Times New Roman"/>
          <w:sz w:val="24"/>
        </w:rPr>
        <w:t>     Подготовка ко сну, дневной сон.</w:t>
      </w: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15.00-15.15</w:t>
      </w:r>
      <w:r>
        <w:rPr>
          <w:rFonts w:ascii="Times New Roman" w:eastAsia="Times New Roman" w:hAnsi="Times New Roman" w:cs="Times New Roman"/>
          <w:sz w:val="24"/>
        </w:rPr>
        <w:t>     Постепенный подъём, бодрящая гимнастика, гигиенические процедуры, самостоятельная деятельность.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15.15-15.30</w:t>
      </w:r>
      <w:r>
        <w:rPr>
          <w:rFonts w:ascii="Times New Roman" w:eastAsia="Times New Roman" w:hAnsi="Times New Roman" w:cs="Times New Roman"/>
          <w:sz w:val="24"/>
        </w:rPr>
        <w:t>     Полдник.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15.30-16.40</w:t>
      </w:r>
      <w:r>
        <w:rPr>
          <w:rFonts w:ascii="Times New Roman" w:eastAsia="Times New Roman" w:hAnsi="Times New Roman" w:cs="Times New Roman"/>
          <w:sz w:val="24"/>
        </w:rPr>
        <w:t>     Игры, самостоятельная и организованная детская деятельность.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16.40-18.00   </w:t>
      </w:r>
      <w:r>
        <w:rPr>
          <w:rFonts w:ascii="Times New Roman" w:eastAsia="Times New Roman" w:hAnsi="Times New Roman" w:cs="Times New Roman"/>
          <w:sz w:val="24"/>
        </w:rPr>
        <w:t> Подвижные игры, игры спортивного характера; индивидуальная работа с детьми; театрализованные игры, ручной труд; строительно-конструкторские игры; чтение художественной литературы. Самостоятельная деятельность, уход детей домой.</w:t>
      </w:r>
    </w:p>
    <w:p w:rsidR="0078597C" w:rsidRDefault="0078597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Планирование образовательной деятельности  при пятидневной неделе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6585"/>
        <w:gridCol w:w="2520"/>
      </w:tblGrid>
      <w:tr w:rsidR="0078597C">
        <w:trPr>
          <w:trHeight w:val="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Виды образовательнойдеятельности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Количество</w:t>
            </w:r>
          </w:p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ОД в  неделю</w:t>
            </w:r>
          </w:p>
        </w:tc>
      </w:tr>
      <w:tr w:rsidR="0078597C">
        <w:trPr>
          <w:trHeight w:val="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Познавательное развитие:</w:t>
            </w: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Формирование элементарных математических представлений</w:t>
            </w: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Предметное и социальное окружение</w:t>
            </w:r>
          </w:p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Мир природы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8597C">
        <w:trPr>
          <w:trHeight w:val="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2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Речевое развитие</w:t>
            </w:r>
            <w:r w:rsidR="00CB6B84">
              <w:rPr>
                <w:rFonts w:ascii="Times New Roman" w:eastAsia="Times New Roman" w:hAnsi="Times New Roman" w:cs="Times New Roman"/>
                <w:sz w:val="24"/>
                <w:u w:val="single"/>
              </w:rPr>
              <w:t>:</w:t>
            </w: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Развитие речи</w:t>
            </w:r>
          </w:p>
          <w:p w:rsidR="0078597C" w:rsidRDefault="002569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-О</w:t>
            </w:r>
            <w:r w:rsidR="00CB6B84">
              <w:rPr>
                <w:rFonts w:ascii="Times New Roman" w:eastAsia="Times New Roman" w:hAnsi="Times New Roman" w:cs="Times New Roman"/>
                <w:i/>
                <w:sz w:val="24"/>
              </w:rPr>
              <w:t>знакомление с литературой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8597C">
        <w:trPr>
          <w:trHeight w:val="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Изобразительная деятельность:</w:t>
            </w:r>
          </w:p>
          <w:p w:rsidR="0078597C" w:rsidRDefault="0025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Р</w:t>
            </w:r>
            <w:r w:rsidR="00CB6B84">
              <w:rPr>
                <w:rFonts w:ascii="Times New Roman" w:eastAsia="Times New Roman" w:hAnsi="Times New Roman" w:cs="Times New Roman"/>
                <w:i/>
                <w:sz w:val="24"/>
              </w:rPr>
              <w:t>исование, лепка, аппликация</w:t>
            </w:r>
          </w:p>
          <w:p w:rsidR="0078597C" w:rsidRDefault="00256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К</w:t>
            </w:r>
            <w:r w:rsidR="00CB6B84">
              <w:rPr>
                <w:rFonts w:ascii="Times New Roman" w:eastAsia="Times New Roman" w:hAnsi="Times New Roman" w:cs="Times New Roman"/>
                <w:i/>
                <w:sz w:val="24"/>
              </w:rPr>
              <w:t>онструирование</w:t>
            </w:r>
          </w:p>
          <w:p w:rsidR="00256900" w:rsidRPr="00256900" w:rsidRDefault="0025690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 М</w:t>
            </w:r>
            <w:r w:rsidRPr="00256900">
              <w:rPr>
                <w:i/>
              </w:rPr>
              <w:t>узыка</w:t>
            </w:r>
            <w:r w:rsidRPr="00256900">
              <w:rPr>
                <w:i/>
              </w:rPr>
              <w:tab/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56900" w:rsidRDefault="002569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8597C">
        <w:trPr>
          <w:trHeight w:val="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Физическая культура:</w:t>
            </w:r>
          </w:p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в помещении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8597C">
        <w:trPr>
          <w:trHeight w:val="1"/>
        </w:trPr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ИТОГО: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8597C" w:rsidRDefault="00CB6B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</w:tbl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 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Организация образовательной деятельности  при пятидневной неделе</w:t>
      </w:r>
    </w:p>
    <w:p w:rsidR="0078597C" w:rsidRDefault="00CB6B84" w:rsidP="00E020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 Согласно Санитарно-эпидемиологическим правилам и нормативам  СанПиН</w:t>
      </w:r>
      <w:r w:rsidR="004C776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продолжительность непрерывной ОД  для детей от 5 до 7 лет – не</w:t>
      </w:r>
      <w:r w:rsidR="004A39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более 25</w:t>
      </w:r>
      <w:r w:rsidR="004C776B">
        <w:rPr>
          <w:rFonts w:ascii="Times New Roman" w:eastAsia="Times New Roman" w:hAnsi="Times New Roman" w:cs="Times New Roman"/>
          <w:sz w:val="24"/>
        </w:rPr>
        <w:t>-30</w:t>
      </w:r>
      <w:r>
        <w:rPr>
          <w:rFonts w:ascii="Times New Roman" w:eastAsia="Times New Roman" w:hAnsi="Times New Roman" w:cs="Times New Roman"/>
          <w:sz w:val="24"/>
        </w:rPr>
        <w:t xml:space="preserve">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  <w:r w:rsidR="004C77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Максимально допустимый объем образовательной нагрузки в первой половине дня в подготовительной к школе группе детского сада  1,5 часа. В середине времени, отведенного наОД, проводят физкультурные минутки. Перерывы между периодами непрерывной образовательной деятельности - не менее 10 минут.</w:t>
      </w:r>
      <w:r w:rsidR="004A39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20-25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8597C" w:rsidRDefault="00CB6B84" w:rsidP="00E020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Расписание непосредственно образовательной деятельности</w:t>
      </w:r>
    </w:p>
    <w:p w:rsidR="0078597C" w:rsidRDefault="00CB6B84" w:rsidP="00E0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</w:t>
      </w:r>
      <w:r w:rsidR="00256900">
        <w:rPr>
          <w:rFonts w:ascii="Times New Roman" w:eastAsia="Times New Roman" w:hAnsi="Times New Roman" w:cs="Times New Roman"/>
          <w:b/>
          <w:sz w:val="24"/>
        </w:rPr>
        <w:t>22-2023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78597C" w:rsidRDefault="00CB6B84" w:rsidP="00E020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Старшая группа «Капелька»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34"/>
        <w:gridCol w:w="5936"/>
        <w:gridCol w:w="1703"/>
      </w:tblGrid>
      <w:tr w:rsidR="0078597C" w:rsidTr="00E02074">
        <w:trPr>
          <w:trHeight w:val="3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97C" w:rsidRDefault="00CB6B84" w:rsidP="00E0207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97C" w:rsidRDefault="00CB6B84" w:rsidP="00E0207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597C" w:rsidRDefault="00CB6B84" w:rsidP="00E0207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</w:p>
        </w:tc>
      </w:tr>
      <w:tr w:rsidR="0078597C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r>
              <w:rPr>
                <w:rFonts w:ascii="Times New Roman" w:eastAsia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1.Познавательно-исследовательская деятельность(приобщение к социокультурным ценностям).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2.Музыкальная деятельность.</w:t>
            </w:r>
          </w:p>
          <w:p w:rsidR="0078597C" w:rsidRDefault="00CB6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3.Коммуникативная деятельность(развитие речи).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9.00-9.25</w:t>
            </w:r>
          </w:p>
          <w:p w:rsidR="0078597C" w:rsidRDefault="0078597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78597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9.40-10.05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15.30-15.55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  <w:p w:rsidR="0078597C" w:rsidRDefault="00CB6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1ч 15мин</w:t>
            </w:r>
          </w:p>
        </w:tc>
      </w:tr>
      <w:tr w:rsidR="0078597C" w:rsidTr="00E02074">
        <w:trPr>
          <w:trHeight w:val="178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r>
              <w:rPr>
                <w:rFonts w:ascii="Times New Roman" w:eastAsia="Times New Roman" w:hAnsi="Times New Roman" w:cs="Times New Roman"/>
                <w:sz w:val="24"/>
              </w:rPr>
              <w:t>Вторник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1.Познавательно-исследовательская деятельность (ФЭМП).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2.Изобразительная деятельность (конструирование)</w:t>
            </w:r>
          </w:p>
          <w:p w:rsidR="0078597C" w:rsidRDefault="00CB6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3.Физическая культура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9.00-9.25</w:t>
            </w:r>
          </w:p>
          <w:p w:rsidR="0078597C" w:rsidRDefault="0078597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9.40-10.05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15.30-15.55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  <w:p w:rsidR="0078597C" w:rsidRDefault="00CB6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1ч 15мин</w:t>
            </w:r>
          </w:p>
        </w:tc>
      </w:tr>
      <w:tr w:rsidR="0078597C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r>
              <w:rPr>
                <w:rFonts w:ascii="Times New Roman" w:eastAsia="Times New Roman" w:hAnsi="Times New Roman" w:cs="Times New Roman"/>
                <w:sz w:val="24"/>
              </w:rPr>
              <w:t>Среда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1.Познавательно-исследовательская деятельность (ознакомление с миром природы)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2.Музыкальная деятельность</w:t>
            </w:r>
          </w:p>
          <w:p w:rsidR="0078597C" w:rsidRDefault="00CB6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3.Изобразительная деятельность (рисование)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9.00-9.25</w:t>
            </w:r>
          </w:p>
          <w:p w:rsidR="0078597C" w:rsidRDefault="0078597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9.40-10.05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15.30-15.55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Итого: </w:t>
            </w:r>
          </w:p>
          <w:p w:rsidR="0078597C" w:rsidRDefault="00CB6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1ч 15 мин</w:t>
            </w:r>
          </w:p>
        </w:tc>
      </w:tr>
      <w:tr w:rsidR="0078597C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r>
              <w:rPr>
                <w:rFonts w:ascii="Times New Roman" w:eastAsia="Times New Roman" w:hAnsi="Times New Roman" w:cs="Times New Roman"/>
                <w:sz w:val="24"/>
              </w:rPr>
              <w:t>Четверг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1.Восприятие художественной литературы и фольклора.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2.Изобразительная деятельность</w:t>
            </w:r>
            <w:r w:rsidR="00256900">
              <w:rPr>
                <w:rFonts w:ascii="Times New Roman" w:eastAsia="Times New Roman" w:hAnsi="Times New Roman" w:cs="Times New Roman"/>
                <w:sz w:val="24"/>
              </w:rPr>
              <w:t xml:space="preserve"> (аппликация)</w:t>
            </w:r>
          </w:p>
          <w:p w:rsidR="0078597C" w:rsidRDefault="00CB6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3.Физическая культура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9.00-9.25</w:t>
            </w:r>
          </w:p>
          <w:p w:rsidR="0078597C" w:rsidRDefault="0078597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9.40-10.05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15.30-15.55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  <w:p w:rsidR="0078597C" w:rsidRDefault="00CB6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1ч 15мин</w:t>
            </w:r>
          </w:p>
        </w:tc>
      </w:tr>
      <w:tr w:rsidR="0078597C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r>
              <w:rPr>
                <w:rFonts w:ascii="Times New Roman" w:eastAsia="Times New Roman" w:hAnsi="Times New Roman" w:cs="Times New Roman"/>
                <w:sz w:val="24"/>
              </w:rPr>
              <w:t>Пятница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1.Коммуникативная деятельность(развитие речи).</w:t>
            </w:r>
          </w:p>
          <w:p w:rsidR="0078597C" w:rsidRDefault="00CB6B84" w:rsidP="002569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2.Изобраз</w:t>
            </w:r>
            <w:r w:rsidR="00256900">
              <w:rPr>
                <w:rFonts w:ascii="Times New Roman" w:eastAsia="Times New Roman" w:hAnsi="Times New Roman" w:cs="Times New Roman"/>
                <w:sz w:val="24"/>
              </w:rPr>
              <w:t>ительная деятельность (лепка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9.00-9.25</w:t>
            </w:r>
          </w:p>
          <w:p w:rsidR="0078597C" w:rsidRDefault="0078597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9.40-10.05</w:t>
            </w:r>
          </w:p>
          <w:p w:rsidR="0078597C" w:rsidRDefault="00CB6B8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  <w:p w:rsidR="0078597C" w:rsidRDefault="00CB6B8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50 мин</w:t>
            </w:r>
          </w:p>
        </w:tc>
      </w:tr>
    </w:tbl>
    <w:p w:rsidR="0078597C" w:rsidRDefault="0078597C">
      <w:pPr>
        <w:spacing w:before="240" w:after="240" w:line="27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before="240" w:after="240" w:line="27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3.3. Перечень методических пособий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     Всё содержание совместной деятельности воспитателя и детей в Рабочей программе выстроено в соответствии с ОП ДОО и ФГОС ДО   с учётом парциальных Программ: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  И.А.Лыкова, «Цветные ладошки. Изобразительная деятельность в детском саду», М. «Карапуз», 2013;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  О.С. Ушакова «Развитие речи 5-7 лет».М.: «ТЦ </w:t>
      </w:r>
      <w:r w:rsidR="00E02074">
        <w:rPr>
          <w:rFonts w:ascii="Times New Roman" w:eastAsia="Times New Roman" w:hAnsi="Times New Roman" w:cs="Times New Roman"/>
          <w:sz w:val="24"/>
        </w:rPr>
        <w:t>Сфера»; 2013.    О.С. Ушакова «</w:t>
      </w:r>
      <w:r>
        <w:rPr>
          <w:rFonts w:ascii="Times New Roman" w:eastAsia="Times New Roman" w:hAnsi="Times New Roman" w:cs="Times New Roman"/>
          <w:sz w:val="24"/>
        </w:rPr>
        <w:t xml:space="preserve">Ознакомление дошкольников с литературой» ».М.: «ТЦ Сфера»; 2013.    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   Е.В.Колесникова</w:t>
      </w:r>
      <w:r w:rsidR="00E0207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«Математика для детей 5-6 лет». М.: «ТЦ Сфера»; 2014.</w:t>
      </w:r>
    </w:p>
    <w:p w:rsidR="0078597C" w:rsidRDefault="0078597C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E0207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1.     «От рождения до школы. П</w:t>
      </w:r>
      <w:r w:rsidR="00CB6B84">
        <w:rPr>
          <w:rFonts w:ascii="Times New Roman" w:eastAsia="Times New Roman" w:hAnsi="Times New Roman" w:cs="Times New Roman"/>
          <w:sz w:val="24"/>
        </w:rPr>
        <w:t>римерная общеобразовательная программа в соответствии с ФГОС ДО» под ред.  Н.Е. Вераксы, Т.С.Комаровой, М.А.Васильевой, М.Мозаика-Синтез, 2014.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2.    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3.   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СанПиН 2.4.1.3049-13, утвержденные          постановлением Главного государственного санитарного врача Российской Федерации от 15 мая 2013 года № 26.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4.    Р.С.Буре, «Социально-нравственное воспитание дошкольников (3 – 7 лет)»,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5.     В.И. Петрова, Стульник Т.Д. «Этические беседы с детьми 4 – 7 лет»,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6.     Куцакова Л.В.</w:t>
      </w:r>
      <w:r w:rsidR="00E0207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«Трудовое воспитание в детском саду. Для занятий с детьми 3 – 7 лет»,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7.     К.Ю. Белая «Формирование основ безопасности у дошкольников (3 – 7 лет)»,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8.     Т.Ф. Саулина «Знакомим дошкольников с правилами дорожного движения (3 – 7 лет)»,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9.     Н.Е. Веракса, А.Н. Веракса «Проектная деятельность дошкольников»,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    Н.Е. Веракса, Галимов О.Р. «Познавательно-исследовательская деятельность дошкольников (4 – 7 лет)», 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11.    Е.Е. Крашенинников, О.Л.Холодова «Развитие познавательных способностей дошкольников (5 – 7 лет)», М. Мозаика-синтез, 2014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12.   Л.Ю. Павлова</w:t>
      </w:r>
      <w:r w:rsidR="00E0207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«Сборник дидактических игр по ознакомлению с окружающим миром (3 – 7 лет)»,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13.    О.В. Дыбина</w:t>
      </w:r>
      <w:r w:rsidR="00E0207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«Ознакомление с предметным и социальным окружением. Старшая группа (5 – 7 лет)»,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 14.   Н. В. Лободина «Комплексные занятия по программе "От рождения до школы" для старшей группы детского сада (5 – 6 лет)»,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15.Е.В.Колесникова «Математика для детей 5-6 лет». М.: «ТЦ Сфера»;  2014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16. О.С. Ушакова «Развитие речи 5-7 лет».М.: «ТЦ Сфера»; 2013.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17. О.С. Ушакова « Ознакомление дошкольников с литературой» ».М.: «ТЦ Сфера»; 2013.    </w:t>
      </w:r>
    </w:p>
    <w:p w:rsidR="0078597C" w:rsidRDefault="00CB6B84">
      <w:pPr>
        <w:tabs>
          <w:tab w:val="left" w:pos="990"/>
        </w:tabs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18.    Т.С. Комарова «Изобразительная деятельность в детском саду. Подготовительная к школе группа (6 – 7 лет)»,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 19.    Т.С.Комарова «Развитие художественных способностей дошкольников»,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20.    Т.С.Комарова, М.Б. Зацепина «Интеграция в воспитательно-образовательной работе детского сада»,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21.     Л.В.Куцакова «Конструирование из строительного материала. Старшая группа (5 – 7 лет)»,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     И.А.Лыкова «Цветные ладошки. Изобразительная деятельность в детском саду. Старшая группа», М.: «Карапуз», 2009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     М.М.Борисова «Малоподвижные игры и игровые упражнения. Для занятий с детьми 3 – 7 лет»,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24.     Л.И.Пензулаева «Физическая культура в детском саду. Старшая  группа (5 – 7 лет)»,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25.     Л.И.Пензулаева «Оздоровительная гимнастика. Комплексы упражнений для детей 3 – 7 лет», М. Мозаика-синтез, 2013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26.    Э.Я. Степаненкова «Сборник подвижных игр. Для работы с детьми 2 - 7 лет», М. Мозаика-синтез, 2013.</w:t>
      </w:r>
    </w:p>
    <w:p w:rsidR="00E02074" w:rsidRDefault="00E0207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27. </w:t>
      </w:r>
      <w:r w:rsidR="00160794">
        <w:rPr>
          <w:rFonts w:ascii="Times New Roman" w:eastAsia="Times New Roman" w:hAnsi="Times New Roman" w:cs="Times New Roman"/>
          <w:sz w:val="24"/>
        </w:rPr>
        <w:t>Н. Н</w:t>
      </w:r>
      <w:r>
        <w:rPr>
          <w:rFonts w:ascii="Times New Roman" w:eastAsia="Times New Roman" w:hAnsi="Times New Roman" w:cs="Times New Roman"/>
          <w:sz w:val="24"/>
        </w:rPr>
        <w:t>. Авдеева, О. Л. Князева, Р, Б, Стеркина.Безопасность: Учебно-методическое пособие по основам</w:t>
      </w:r>
      <w:r w:rsidR="00160794">
        <w:rPr>
          <w:rFonts w:ascii="Times New Roman" w:eastAsia="Times New Roman" w:hAnsi="Times New Roman" w:cs="Times New Roman"/>
          <w:sz w:val="24"/>
        </w:rPr>
        <w:t xml:space="preserve"> безопасности жизнедеятельности детей старшего дошкольного возраста. – СПб. : ООО «ИЗДАТЕЛЬСТВО «ДЕТСТВО-ПРЕСС»,2021. -144 с.</w:t>
      </w:r>
    </w:p>
    <w:p w:rsidR="0078597C" w:rsidRDefault="0078597C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</w:p>
    <w:p w:rsidR="0078597C" w:rsidRDefault="00CB6B84">
      <w:pPr>
        <w:spacing w:after="0" w:line="27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3.4. Рабочие тетради</w:t>
      </w:r>
    </w:p>
    <w:p w:rsidR="0078597C" w:rsidRDefault="00CB6B84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    Е. В. Колесникова  «Математика для дошкольников. Старшая группа (5-6 лет)».</w:t>
      </w:r>
    </w:p>
    <w:p w:rsidR="0078597C" w:rsidRDefault="0078597C">
      <w:pPr>
        <w:rPr>
          <w:rFonts w:ascii="Calibri" w:eastAsia="Calibri" w:hAnsi="Calibri" w:cs="Calibri"/>
          <w:sz w:val="24"/>
        </w:rPr>
      </w:pPr>
    </w:p>
    <w:p w:rsidR="0078597C" w:rsidRDefault="0078597C">
      <w:pPr>
        <w:rPr>
          <w:rFonts w:ascii="Calibri" w:eastAsia="Calibri" w:hAnsi="Calibri" w:cs="Calibri"/>
          <w:sz w:val="24"/>
        </w:rPr>
      </w:pPr>
    </w:p>
    <w:p w:rsidR="0078597C" w:rsidRDefault="0078597C">
      <w:pPr>
        <w:rPr>
          <w:rFonts w:ascii="Calibri" w:eastAsia="Calibri" w:hAnsi="Calibri" w:cs="Calibri"/>
          <w:sz w:val="24"/>
        </w:rPr>
      </w:pPr>
    </w:p>
    <w:p w:rsidR="0078597C" w:rsidRDefault="0078597C">
      <w:pPr>
        <w:rPr>
          <w:rFonts w:ascii="Calibri" w:eastAsia="Calibri" w:hAnsi="Calibri" w:cs="Calibri"/>
          <w:sz w:val="24"/>
        </w:rPr>
      </w:pPr>
    </w:p>
    <w:p w:rsidR="0078597C" w:rsidRDefault="0078597C">
      <w:pPr>
        <w:rPr>
          <w:rFonts w:ascii="Calibri" w:eastAsia="Calibri" w:hAnsi="Calibri" w:cs="Calibri"/>
          <w:sz w:val="24"/>
        </w:rPr>
      </w:pPr>
    </w:p>
    <w:p w:rsidR="0078597C" w:rsidRDefault="0078597C">
      <w:pPr>
        <w:rPr>
          <w:rFonts w:ascii="Calibri" w:eastAsia="Calibri" w:hAnsi="Calibri" w:cs="Calibri"/>
          <w:sz w:val="24"/>
        </w:rPr>
      </w:pPr>
    </w:p>
    <w:p w:rsidR="0078597C" w:rsidRDefault="0078597C">
      <w:pPr>
        <w:rPr>
          <w:rFonts w:ascii="Calibri" w:eastAsia="Calibri" w:hAnsi="Calibri" w:cs="Calibri"/>
          <w:sz w:val="24"/>
        </w:rPr>
      </w:pPr>
    </w:p>
    <w:p w:rsidR="0078597C" w:rsidRDefault="0078597C">
      <w:pPr>
        <w:rPr>
          <w:rFonts w:ascii="Calibri" w:eastAsia="Calibri" w:hAnsi="Calibri" w:cs="Calibri"/>
          <w:sz w:val="24"/>
        </w:rPr>
      </w:pPr>
    </w:p>
    <w:p w:rsidR="0078597C" w:rsidRDefault="0078597C">
      <w:pPr>
        <w:rPr>
          <w:rFonts w:ascii="Calibri" w:eastAsia="Calibri" w:hAnsi="Calibri" w:cs="Calibri"/>
          <w:sz w:val="24"/>
        </w:rPr>
      </w:pPr>
    </w:p>
    <w:p w:rsidR="0078597C" w:rsidRDefault="0078597C">
      <w:pPr>
        <w:rPr>
          <w:rFonts w:ascii="Calibri" w:eastAsia="Calibri" w:hAnsi="Calibri" w:cs="Calibri"/>
          <w:sz w:val="24"/>
        </w:rPr>
      </w:pPr>
    </w:p>
    <w:sectPr w:rsidR="0078597C" w:rsidSect="00C47DF4">
      <w:footerReference w:type="default" r:id="rId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893" w:rsidRDefault="00265893" w:rsidP="00C43B1B">
      <w:pPr>
        <w:spacing w:after="0" w:line="240" w:lineRule="auto"/>
      </w:pPr>
      <w:r>
        <w:separator/>
      </w:r>
    </w:p>
  </w:endnote>
  <w:endnote w:type="continuationSeparator" w:id="1">
    <w:p w:rsidR="00265893" w:rsidRDefault="00265893" w:rsidP="00C4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61187"/>
      <w:docPartObj>
        <w:docPartGallery w:val="Page Numbers (Bottom of Page)"/>
        <w:docPartUnique/>
      </w:docPartObj>
    </w:sdtPr>
    <w:sdtContent>
      <w:p w:rsidR="004A39A0" w:rsidRDefault="004A39A0">
        <w:pPr>
          <w:pStyle w:val="a5"/>
          <w:jc w:val="center"/>
        </w:pPr>
        <w:fldSimple w:instr="PAGE   \* MERGEFORMAT">
          <w:r w:rsidR="004C776B">
            <w:rPr>
              <w:noProof/>
            </w:rPr>
            <w:t>2</w:t>
          </w:r>
        </w:fldSimple>
      </w:p>
    </w:sdtContent>
  </w:sdt>
  <w:p w:rsidR="004A39A0" w:rsidRDefault="004A39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893" w:rsidRDefault="00265893" w:rsidP="00C43B1B">
      <w:pPr>
        <w:spacing w:after="0" w:line="240" w:lineRule="auto"/>
      </w:pPr>
      <w:r>
        <w:separator/>
      </w:r>
    </w:p>
  </w:footnote>
  <w:footnote w:type="continuationSeparator" w:id="1">
    <w:p w:rsidR="00265893" w:rsidRDefault="00265893" w:rsidP="00C43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0244"/>
    <w:multiLevelType w:val="multilevel"/>
    <w:tmpl w:val="5344B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F565C"/>
    <w:multiLevelType w:val="multilevel"/>
    <w:tmpl w:val="92D2F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012AF"/>
    <w:multiLevelType w:val="multilevel"/>
    <w:tmpl w:val="F08E2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76847"/>
    <w:multiLevelType w:val="multilevel"/>
    <w:tmpl w:val="7F007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D7C3C"/>
    <w:multiLevelType w:val="multilevel"/>
    <w:tmpl w:val="C340D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3385D"/>
    <w:multiLevelType w:val="multilevel"/>
    <w:tmpl w:val="F1BA2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A827A5"/>
    <w:multiLevelType w:val="multilevel"/>
    <w:tmpl w:val="54E64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23177"/>
    <w:multiLevelType w:val="multilevel"/>
    <w:tmpl w:val="B6209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92370B"/>
    <w:multiLevelType w:val="multilevel"/>
    <w:tmpl w:val="A48C2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597C"/>
    <w:rsid w:val="00160794"/>
    <w:rsid w:val="00256900"/>
    <w:rsid w:val="00265893"/>
    <w:rsid w:val="003D4DF4"/>
    <w:rsid w:val="004A39A0"/>
    <w:rsid w:val="004C776B"/>
    <w:rsid w:val="005D724C"/>
    <w:rsid w:val="006E2140"/>
    <w:rsid w:val="0078597C"/>
    <w:rsid w:val="008D7D92"/>
    <w:rsid w:val="00A77286"/>
    <w:rsid w:val="00C2216C"/>
    <w:rsid w:val="00C43B1B"/>
    <w:rsid w:val="00C47DF4"/>
    <w:rsid w:val="00CB6B84"/>
    <w:rsid w:val="00E02074"/>
    <w:rsid w:val="00E55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B"/>
  </w:style>
  <w:style w:type="paragraph" w:styleId="a5">
    <w:name w:val="footer"/>
    <w:basedOn w:val="a"/>
    <w:link w:val="a6"/>
    <w:uiPriority w:val="99"/>
    <w:unhideWhenUsed/>
    <w:rsid w:val="00C4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B"/>
  </w:style>
  <w:style w:type="paragraph" w:customStyle="1" w:styleId="3CBD5A742C28424DA5172AD252E32316">
    <w:name w:val="3CBD5A742C28424DA5172AD252E32316"/>
    <w:rsid w:val="00C43B1B"/>
  </w:style>
  <w:style w:type="paragraph" w:styleId="a7">
    <w:name w:val="Balloon Text"/>
    <w:basedOn w:val="a"/>
    <w:link w:val="a8"/>
    <w:uiPriority w:val="99"/>
    <w:semiHidden/>
    <w:unhideWhenUsed/>
    <w:rsid w:val="00C4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B1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43B1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C43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17914</Words>
  <Characters>102111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2022-11-25T04:31:00Z</dcterms:created>
  <dcterms:modified xsi:type="dcterms:W3CDTF">2022-11-25T04:32:00Z</dcterms:modified>
</cp:coreProperties>
</file>